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09A8" w14:textId="7ED0F6D9" w:rsidR="000F7B7C" w:rsidRPr="00AF1246" w:rsidRDefault="000F7B7C">
      <w:pPr>
        <w:rPr>
          <w:rFonts w:ascii="Times New Roman" w:hAnsi="Times New Roman" w:cs="Times New Roman"/>
        </w:rPr>
      </w:pPr>
      <w:r w:rsidRPr="006160A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C3166" w:rsidRPr="006160A8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191A708" wp14:editId="2BC1CD40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3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0A8">
        <w:rPr>
          <w:rFonts w:ascii="Times New Roman" w:hAnsi="Times New Roman" w:cs="Times New Roman"/>
          <w:b/>
          <w:sz w:val="24"/>
          <w:szCs w:val="24"/>
          <w:u w:val="single"/>
        </w:rPr>
        <w:t>itle</w:t>
      </w:r>
      <w:r w:rsidRPr="006160A8">
        <w:rPr>
          <w:rFonts w:ascii="Times New Roman" w:hAnsi="Times New Roman" w:cs="Times New Roman"/>
          <w:b/>
          <w:sz w:val="24"/>
          <w:szCs w:val="24"/>
        </w:rPr>
        <w:t>:</w:t>
      </w:r>
      <w:r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F26302" w:rsidRPr="006160A8">
        <w:rPr>
          <w:rFonts w:ascii="Times New Roman" w:hAnsi="Times New Roman" w:cs="Times New Roman"/>
          <w:sz w:val="24"/>
          <w:szCs w:val="24"/>
        </w:rPr>
        <w:t>GS</w:t>
      </w:r>
      <w:r w:rsidR="00AB14C7" w:rsidRPr="006160A8">
        <w:rPr>
          <w:rFonts w:ascii="Times New Roman" w:hAnsi="Times New Roman" w:cs="Times New Roman"/>
          <w:sz w:val="24"/>
          <w:szCs w:val="24"/>
        </w:rPr>
        <w:t>C</w:t>
      </w:r>
      <w:r w:rsidR="00F26302"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Community College/Minority Serving Institution (MSI) Study Abroad Scholarships</w:t>
      </w:r>
      <w:r w:rsidR="00F229C3"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453C76" w:rsidRPr="007735EC">
        <w:rPr>
          <w:rFonts w:ascii="Times New Roman" w:hAnsi="Times New Roman" w:cs="Times New Roman"/>
          <w:sz w:val="24"/>
          <w:szCs w:val="24"/>
        </w:rPr>
        <w:t xml:space="preserve">for </w:t>
      </w:r>
      <w:r w:rsidR="00453C76" w:rsidRPr="00AF1246">
        <w:rPr>
          <w:rFonts w:ascii="Times New Roman" w:hAnsi="Times New Roman" w:cs="Times New Roman"/>
          <w:sz w:val="24"/>
          <w:szCs w:val="24"/>
        </w:rPr>
        <w:t>AY201</w:t>
      </w:r>
      <w:r w:rsidR="00D16376" w:rsidRPr="00AF1246">
        <w:rPr>
          <w:rFonts w:ascii="Times New Roman" w:hAnsi="Times New Roman" w:cs="Times New Roman"/>
          <w:sz w:val="24"/>
          <w:szCs w:val="24"/>
        </w:rPr>
        <w:t>5</w:t>
      </w:r>
      <w:r w:rsidR="00453C76" w:rsidRPr="00AF1246">
        <w:rPr>
          <w:rFonts w:ascii="Times New Roman" w:hAnsi="Times New Roman" w:cs="Times New Roman"/>
          <w:sz w:val="24"/>
          <w:szCs w:val="24"/>
        </w:rPr>
        <w:t>-1</w:t>
      </w:r>
      <w:r w:rsidR="00D16376" w:rsidRPr="00AF1246">
        <w:rPr>
          <w:rFonts w:ascii="Times New Roman" w:hAnsi="Times New Roman" w:cs="Times New Roman"/>
          <w:sz w:val="24"/>
          <w:szCs w:val="24"/>
        </w:rPr>
        <w:t>6</w:t>
      </w:r>
    </w:p>
    <w:p w14:paraId="68C024C1" w14:textId="77777777" w:rsidR="000F7B7C" w:rsidRPr="007735E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E4EFF31" w14:textId="36933F6C" w:rsidR="000F7B7C" w:rsidRPr="007735EC" w:rsidRDefault="000F7B7C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Pr="007735EC">
        <w:rPr>
          <w:rFonts w:ascii="Times New Roman" w:hAnsi="Times New Roman" w:cs="Times New Roman"/>
          <w:b/>
          <w:sz w:val="24"/>
          <w:szCs w:val="24"/>
        </w:rPr>
        <w:t>:</w:t>
      </w:r>
      <w:r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A maximum of $2,0</w:t>
      </w:r>
      <w:r w:rsidR="00892BFB" w:rsidRPr="007735EC">
        <w:rPr>
          <w:rFonts w:ascii="Times New Roman" w:hAnsi="Times New Roman" w:cs="Times New Roman"/>
          <w:sz w:val="24"/>
          <w:szCs w:val="24"/>
        </w:rPr>
        <w:t>00 per grant</w:t>
      </w:r>
      <w:r w:rsidR="001E389F" w:rsidRPr="007735EC">
        <w:rPr>
          <w:rFonts w:ascii="Times New Roman" w:hAnsi="Times New Roman" w:cs="Times New Roman"/>
          <w:sz w:val="24"/>
          <w:szCs w:val="24"/>
        </w:rPr>
        <w:t>.</w:t>
      </w:r>
    </w:p>
    <w:p w14:paraId="27A0D70A" w14:textId="77777777" w:rsidR="00897B3A" w:rsidRPr="007735EC" w:rsidRDefault="00897B3A">
      <w:pPr>
        <w:rPr>
          <w:rFonts w:ascii="Times New Roman" w:hAnsi="Times New Roman" w:cs="Times New Roman"/>
          <w:sz w:val="24"/>
          <w:szCs w:val="24"/>
        </w:rPr>
      </w:pPr>
    </w:p>
    <w:p w14:paraId="6066651C" w14:textId="4C6206EA" w:rsidR="000F7B7C" w:rsidRPr="007735EC" w:rsidRDefault="00897158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0F7B7C" w:rsidRPr="007735E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0F7B7C" w:rsidRPr="007735EC">
        <w:rPr>
          <w:rFonts w:ascii="Times New Roman" w:hAnsi="Times New Roman" w:cs="Times New Roman"/>
          <w:b/>
          <w:sz w:val="24"/>
          <w:szCs w:val="24"/>
        </w:rPr>
        <w:t>:</w:t>
      </w:r>
      <w:r w:rsidR="000F7B7C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D16376" w:rsidRPr="00AF1246">
        <w:rPr>
          <w:rFonts w:ascii="Times New Roman" w:hAnsi="Times New Roman" w:cs="Times New Roman"/>
          <w:sz w:val="24"/>
          <w:szCs w:val="24"/>
        </w:rPr>
        <w:t>March 1, 2016</w:t>
      </w:r>
      <w:r w:rsidR="000F7B7C" w:rsidRPr="007735EC">
        <w:rPr>
          <w:rFonts w:ascii="Times New Roman" w:hAnsi="Times New Roman" w:cs="Times New Roman"/>
          <w:sz w:val="24"/>
          <w:szCs w:val="24"/>
        </w:rPr>
        <w:br/>
      </w:r>
    </w:p>
    <w:p w14:paraId="5341D224" w14:textId="00028991" w:rsidR="008E5262" w:rsidRPr="007735EC" w:rsidRDefault="000F7B7C" w:rsidP="00C95CFF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D4CC6" w:rsidRPr="007735EC">
        <w:rPr>
          <w:rFonts w:ascii="Times New Roman" w:hAnsi="Times New Roman" w:cs="Times New Roman"/>
          <w:sz w:val="24"/>
          <w:szCs w:val="24"/>
        </w:rPr>
        <w:t xml:space="preserve">: </w:t>
      </w:r>
      <w:r w:rsidR="008F489F" w:rsidRPr="007735EC">
        <w:rPr>
          <w:rFonts w:ascii="Times New Roman" w:hAnsi="Times New Roman" w:cs="Times New Roman"/>
          <w:sz w:val="24"/>
          <w:szCs w:val="24"/>
        </w:rPr>
        <w:t xml:space="preserve">To provide funding for faculty </w:t>
      </w:r>
      <w:r w:rsidR="00EF539B">
        <w:rPr>
          <w:rFonts w:ascii="Times New Roman" w:hAnsi="Times New Roman" w:cs="Times New Roman"/>
          <w:sz w:val="24"/>
          <w:szCs w:val="24"/>
        </w:rPr>
        <w:t xml:space="preserve">from community colleges and MSIs to </w:t>
      </w:r>
      <w:r w:rsidR="00F138C3">
        <w:rPr>
          <w:rFonts w:ascii="Times New Roman" w:hAnsi="Times New Roman" w:cs="Times New Roman"/>
          <w:sz w:val="24"/>
          <w:szCs w:val="24"/>
        </w:rPr>
        <w:t xml:space="preserve">study abroad and return with expertise </w:t>
      </w:r>
      <w:r w:rsidR="008F489F" w:rsidRPr="007735EC">
        <w:rPr>
          <w:rFonts w:ascii="Times New Roman" w:hAnsi="Times New Roman" w:cs="Times New Roman"/>
          <w:sz w:val="24"/>
          <w:szCs w:val="24"/>
        </w:rPr>
        <w:t xml:space="preserve">to </w:t>
      </w:r>
      <w:r w:rsidR="00480627" w:rsidRPr="007735EC">
        <w:rPr>
          <w:rFonts w:ascii="Times New Roman" w:hAnsi="Times New Roman" w:cs="Times New Roman"/>
          <w:sz w:val="24"/>
          <w:szCs w:val="24"/>
        </w:rPr>
        <w:t>create a new course or significantly enh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ance an </w:t>
      </w:r>
      <w:r w:rsidR="00653035" w:rsidRPr="007735EC">
        <w:rPr>
          <w:rFonts w:ascii="Times New Roman" w:hAnsi="Times New Roman" w:cs="Times New Roman"/>
          <w:sz w:val="24"/>
          <w:szCs w:val="24"/>
        </w:rPr>
        <w:t>existing course</w:t>
      </w:r>
      <w:r w:rsidR="00F138C3">
        <w:rPr>
          <w:rFonts w:ascii="Times New Roman" w:hAnsi="Times New Roman" w:cs="Times New Roman"/>
          <w:sz w:val="24"/>
          <w:szCs w:val="24"/>
        </w:rPr>
        <w:t xml:space="preserve">. </w:t>
      </w:r>
      <w:r w:rsidR="00627457">
        <w:rPr>
          <w:rFonts w:ascii="Times New Roman" w:hAnsi="Times New Roman" w:cs="Times New Roman"/>
          <w:sz w:val="24"/>
          <w:szCs w:val="24"/>
        </w:rPr>
        <w:t xml:space="preserve">The study abroad program must be one designed specifically for faculty. </w:t>
      </w:r>
      <w:r w:rsidR="00F138C3">
        <w:rPr>
          <w:rFonts w:ascii="Times New Roman" w:hAnsi="Times New Roman" w:cs="Times New Roman"/>
          <w:sz w:val="24"/>
          <w:szCs w:val="24"/>
        </w:rPr>
        <w:t>The new or enhanced course must include</w:t>
      </w:r>
      <w:r w:rsidR="00653035" w:rsidRPr="007735EC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coverage of one </w:t>
      </w:r>
      <w:r w:rsidR="001E389F" w:rsidRPr="007735EC">
        <w:rPr>
          <w:rFonts w:ascii="Times New Roman" w:hAnsi="Times New Roman" w:cs="Times New Roman"/>
          <w:sz w:val="24"/>
          <w:szCs w:val="24"/>
        </w:rPr>
        <w:t xml:space="preserve">or more 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of 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7735EC">
        <w:rPr>
          <w:rFonts w:ascii="Times New Roman" w:hAnsi="Times New Roman" w:cs="Times New Roman"/>
          <w:sz w:val="24"/>
          <w:szCs w:val="24"/>
        </w:rPr>
        <w:t>GS</w:t>
      </w:r>
      <w:r w:rsidR="00AB14C7" w:rsidRPr="007735EC">
        <w:rPr>
          <w:rFonts w:ascii="Times New Roman" w:hAnsi="Times New Roman" w:cs="Times New Roman"/>
          <w:sz w:val="24"/>
          <w:szCs w:val="24"/>
        </w:rPr>
        <w:t>C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92BFB" w:rsidRPr="007735EC">
        <w:rPr>
          <w:rFonts w:ascii="Times New Roman" w:hAnsi="Times New Roman" w:cs="Times New Roman"/>
          <w:sz w:val="24"/>
          <w:szCs w:val="24"/>
        </w:rPr>
        <w:t>foc</w:t>
      </w:r>
      <w:r w:rsidR="00D607CD" w:rsidRPr="007735EC">
        <w:rPr>
          <w:rFonts w:ascii="Times New Roman" w:hAnsi="Times New Roman" w:cs="Times New Roman"/>
          <w:sz w:val="24"/>
          <w:szCs w:val="24"/>
        </w:rPr>
        <w:t>us areas of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E5262" w:rsidRPr="007735EC">
        <w:rPr>
          <w:rFonts w:ascii="Times New Roman" w:hAnsi="Times New Roman" w:cs="Times New Roman"/>
          <w:sz w:val="24"/>
          <w:szCs w:val="24"/>
        </w:rPr>
        <w:t xml:space="preserve">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econom</w:t>
      </w:r>
      <w:r w:rsidR="008E5262" w:rsidRPr="007735EC">
        <w:rPr>
          <w:rFonts w:ascii="Times New Roman" w:hAnsi="Times New Roman" w:cs="Times New Roman"/>
          <w:sz w:val="24"/>
          <w:szCs w:val="24"/>
        </w:rPr>
        <w:t xml:space="preserve">y, 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health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, 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security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, </w:t>
      </w:r>
      <w:r w:rsidR="00D607CD" w:rsidRPr="007735EC">
        <w:rPr>
          <w:rFonts w:ascii="Times New Roman" w:hAnsi="Times New Roman" w:cs="Times New Roman"/>
          <w:sz w:val="24"/>
          <w:szCs w:val="24"/>
        </w:rPr>
        <w:t xml:space="preserve">or </w:t>
      </w:r>
      <w:r w:rsidR="0007235A" w:rsidRPr="007735EC">
        <w:rPr>
          <w:rFonts w:ascii="Times New Roman" w:hAnsi="Times New Roman" w:cs="Times New Roman"/>
          <w:sz w:val="24"/>
          <w:szCs w:val="24"/>
        </w:rPr>
        <w:t>gl</w:t>
      </w:r>
      <w:r w:rsidR="001E389F" w:rsidRPr="007735EC">
        <w:rPr>
          <w:rFonts w:ascii="Times New Roman" w:hAnsi="Times New Roman" w:cs="Times New Roman"/>
          <w:sz w:val="24"/>
          <w:szCs w:val="24"/>
        </w:rPr>
        <w:t xml:space="preserve">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socie</w:t>
      </w:r>
      <w:r w:rsidR="00892BFB" w:rsidRPr="007735EC">
        <w:rPr>
          <w:rFonts w:ascii="Times New Roman" w:hAnsi="Times New Roman" w:cs="Times New Roman"/>
          <w:sz w:val="24"/>
          <w:szCs w:val="24"/>
        </w:rPr>
        <w:t>ty</w:t>
      </w:r>
      <w:r w:rsidR="008E5262" w:rsidRPr="007735EC">
        <w:rPr>
          <w:rFonts w:ascii="Times New Roman" w:hAnsi="Times New Roman" w:cs="Times New Roman"/>
          <w:sz w:val="24"/>
          <w:szCs w:val="24"/>
        </w:rPr>
        <w:t>.</w:t>
      </w:r>
    </w:p>
    <w:p w14:paraId="1F27894B" w14:textId="77777777" w:rsidR="003A1DB4" w:rsidRPr="007735EC" w:rsidRDefault="003A1DB4" w:rsidP="003A1DB4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ACAD065" w14:textId="5ACB80C1" w:rsidR="003A1DB4" w:rsidRPr="00AF1246" w:rsidRDefault="008E5262" w:rsidP="00C95CFF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7735EC">
        <w:rPr>
          <w:rFonts w:ascii="Times New Roman" w:hAnsi="Times New Roman" w:cs="Times New Roman"/>
          <w:sz w:val="24"/>
          <w:szCs w:val="24"/>
        </w:rPr>
        <w:t xml:space="preserve">.  </w:t>
      </w:r>
      <w:r w:rsidRPr="00AF1246">
        <w:rPr>
          <w:rFonts w:ascii="Times New Roman" w:hAnsi="Times New Roman" w:cs="Times New Roman"/>
          <w:sz w:val="24"/>
          <w:szCs w:val="24"/>
        </w:rPr>
        <w:t>In AY201</w:t>
      </w:r>
      <w:r w:rsidR="00C9240A" w:rsidRPr="00AF1246">
        <w:rPr>
          <w:rFonts w:ascii="Times New Roman" w:hAnsi="Times New Roman" w:cs="Times New Roman"/>
          <w:sz w:val="24"/>
          <w:szCs w:val="24"/>
        </w:rPr>
        <w:t>5</w:t>
      </w:r>
      <w:r w:rsidR="00EF539B" w:rsidRPr="00AF1246">
        <w:rPr>
          <w:rFonts w:ascii="Times New Roman" w:hAnsi="Times New Roman" w:cs="Times New Roman"/>
          <w:sz w:val="24"/>
          <w:szCs w:val="24"/>
        </w:rPr>
        <w:t>-</w:t>
      </w:r>
      <w:r w:rsidRPr="00AF1246">
        <w:rPr>
          <w:rFonts w:ascii="Times New Roman" w:hAnsi="Times New Roman" w:cs="Times New Roman"/>
          <w:sz w:val="24"/>
          <w:szCs w:val="24"/>
        </w:rPr>
        <w:t>1</w:t>
      </w:r>
      <w:r w:rsidR="00C9240A" w:rsidRPr="00AF1246">
        <w:rPr>
          <w:rFonts w:ascii="Times New Roman" w:hAnsi="Times New Roman" w:cs="Times New Roman"/>
          <w:sz w:val="24"/>
          <w:szCs w:val="24"/>
        </w:rPr>
        <w:t>6</w:t>
      </w:r>
      <w:r w:rsidRPr="007735EC">
        <w:rPr>
          <w:rFonts w:ascii="Times New Roman" w:hAnsi="Times New Roman" w:cs="Times New Roman"/>
          <w:sz w:val="24"/>
          <w:szCs w:val="24"/>
        </w:rPr>
        <w:t>,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F617A" w:rsidRPr="007735EC">
        <w:rPr>
          <w:rFonts w:ascii="Times New Roman" w:hAnsi="Times New Roman" w:cs="Times New Roman"/>
          <w:sz w:val="24"/>
          <w:szCs w:val="24"/>
        </w:rPr>
        <w:t xml:space="preserve">we would welcome applications </w:t>
      </w:r>
      <w:r w:rsidR="00F138C3">
        <w:rPr>
          <w:rFonts w:ascii="Times New Roman" w:hAnsi="Times New Roman" w:cs="Times New Roman"/>
          <w:sz w:val="24"/>
          <w:szCs w:val="24"/>
        </w:rPr>
        <w:t xml:space="preserve">resulting in a new or enhanced course </w:t>
      </w:r>
      <w:r w:rsidR="003A1DB4" w:rsidRPr="007735EC">
        <w:rPr>
          <w:rFonts w:ascii="Times New Roman" w:hAnsi="Times New Roman" w:cs="Times New Roman"/>
          <w:sz w:val="24"/>
          <w:szCs w:val="24"/>
        </w:rPr>
        <w:t xml:space="preserve">with substantial coverage of regions or communities 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where the </w:t>
      </w:r>
      <w:r w:rsidRPr="007735EC">
        <w:rPr>
          <w:rFonts w:ascii="Times New Roman" w:hAnsi="Times New Roman" w:cs="Times New Roman"/>
          <w:sz w:val="24"/>
          <w:szCs w:val="24"/>
        </w:rPr>
        <w:t xml:space="preserve">GSC less commonly taught </w:t>
      </w:r>
      <w:r w:rsidR="00892BFB" w:rsidRPr="007735EC">
        <w:rPr>
          <w:rFonts w:ascii="Times New Roman" w:hAnsi="Times New Roman" w:cs="Times New Roman"/>
          <w:sz w:val="24"/>
          <w:szCs w:val="24"/>
        </w:rPr>
        <w:t>languages</w:t>
      </w:r>
      <w:r w:rsidRPr="007735EC">
        <w:rPr>
          <w:rFonts w:ascii="Times New Roman" w:hAnsi="Times New Roman" w:cs="Times New Roman"/>
          <w:sz w:val="24"/>
          <w:szCs w:val="24"/>
        </w:rPr>
        <w:t xml:space="preserve"> (LCTL)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 are spoken: Arabic</w:t>
      </w:r>
      <w:r w:rsidR="00892BFB" w:rsidRPr="00471759">
        <w:rPr>
          <w:rFonts w:ascii="Times New Roman" w:hAnsi="Times New Roman" w:cs="Times New Roman"/>
          <w:sz w:val="24"/>
          <w:szCs w:val="24"/>
        </w:rPr>
        <w:t>, Chinese,</w:t>
      </w:r>
      <w:r w:rsidR="00F138C3">
        <w:rPr>
          <w:rFonts w:ascii="Times New Roman" w:hAnsi="Times New Roman" w:cs="Times New Roman"/>
          <w:sz w:val="24"/>
          <w:szCs w:val="24"/>
        </w:rPr>
        <w:t xml:space="preserve"> </w:t>
      </w:r>
      <w:r w:rsidR="00892BFB" w:rsidRPr="00471759">
        <w:rPr>
          <w:rFonts w:ascii="Times New Roman" w:hAnsi="Times New Roman" w:cs="Times New Roman"/>
          <w:sz w:val="24"/>
          <w:szCs w:val="24"/>
        </w:rPr>
        <w:t xml:space="preserve">Hindi, Persian/Farsi, Portuguese, Swahili, </w:t>
      </w:r>
      <w:r w:rsidR="00F138C3">
        <w:rPr>
          <w:rFonts w:ascii="Times New Roman" w:hAnsi="Times New Roman" w:cs="Times New Roman"/>
          <w:sz w:val="24"/>
          <w:szCs w:val="24"/>
        </w:rPr>
        <w:t xml:space="preserve">and </w:t>
      </w:r>
      <w:r w:rsidR="00892BFB" w:rsidRPr="00471759">
        <w:rPr>
          <w:rFonts w:ascii="Times New Roman" w:hAnsi="Times New Roman" w:cs="Times New Roman"/>
          <w:sz w:val="24"/>
          <w:szCs w:val="24"/>
        </w:rPr>
        <w:t>Turkish.</w:t>
      </w:r>
      <w:r w:rsidR="00617945" w:rsidRPr="00471759">
        <w:rPr>
          <w:rFonts w:ascii="Times New Roman" w:hAnsi="Times New Roman" w:cs="Times New Roman"/>
          <w:sz w:val="24"/>
          <w:szCs w:val="24"/>
        </w:rPr>
        <w:t xml:space="preserve"> </w:t>
      </w:r>
      <w:r w:rsidR="003A1DB4" w:rsidRPr="00471759">
        <w:rPr>
          <w:rFonts w:ascii="Times New Roman" w:hAnsi="Times New Roman" w:cs="Times New Roman"/>
          <w:sz w:val="24"/>
          <w:szCs w:val="24"/>
        </w:rPr>
        <w:t>We also welcome applications with a focus on global health</w:t>
      </w:r>
      <w:r w:rsidR="00D16376" w:rsidRPr="00AF1246">
        <w:rPr>
          <w:rFonts w:ascii="Times New Roman" w:hAnsi="Times New Roman" w:cs="Times New Roman"/>
          <w:sz w:val="24"/>
          <w:szCs w:val="24"/>
        </w:rPr>
        <w:t>, human rights/human security, and/or global inequalities.</w:t>
      </w:r>
    </w:p>
    <w:p w14:paraId="61A99DD6" w14:textId="77777777" w:rsidR="003A1DB4" w:rsidRPr="00471759" w:rsidRDefault="003A1DB4" w:rsidP="00C95CFF">
      <w:pPr>
        <w:rPr>
          <w:rFonts w:ascii="Times New Roman" w:hAnsi="Times New Roman" w:cs="Times New Roman"/>
          <w:sz w:val="24"/>
          <w:szCs w:val="24"/>
        </w:rPr>
      </w:pPr>
    </w:p>
    <w:p w14:paraId="43191134" w14:textId="77777777" w:rsidR="00A6010B" w:rsidRPr="00DA77F1" w:rsidRDefault="00617945" w:rsidP="00C95CFF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New or enhanced courses </w:t>
      </w:r>
      <w:r w:rsidR="008E5262" w:rsidRPr="00DA77F1">
        <w:rPr>
          <w:rFonts w:ascii="Times New Roman" w:hAnsi="Times New Roman" w:cs="Times New Roman"/>
          <w:sz w:val="24"/>
          <w:szCs w:val="24"/>
        </w:rPr>
        <w:t>s</w:t>
      </w:r>
      <w:r w:rsidRPr="00DA77F1">
        <w:rPr>
          <w:rFonts w:ascii="Times New Roman" w:hAnsi="Times New Roman" w:cs="Times New Roman"/>
          <w:sz w:val="24"/>
          <w:szCs w:val="24"/>
        </w:rPr>
        <w:t>hould be introduced to</w:t>
      </w:r>
      <w:r w:rsidR="008E5262" w:rsidRPr="00DA77F1">
        <w:rPr>
          <w:rFonts w:ascii="Times New Roman" w:hAnsi="Times New Roman" w:cs="Times New Roman"/>
          <w:sz w:val="24"/>
          <w:szCs w:val="24"/>
        </w:rPr>
        <w:t xml:space="preserve"> students and incorporated into the</w:t>
      </w:r>
      <w:r w:rsidRPr="00DA77F1">
        <w:rPr>
          <w:rFonts w:ascii="Times New Roman" w:hAnsi="Times New Roman" w:cs="Times New Roman"/>
          <w:sz w:val="24"/>
          <w:szCs w:val="24"/>
        </w:rPr>
        <w:t xml:space="preserve"> school’s regular offerings </w:t>
      </w:r>
      <w:r w:rsidRPr="00DA77F1">
        <w:rPr>
          <w:rFonts w:ascii="Times New Roman" w:hAnsi="Times New Roman" w:cs="Times New Roman"/>
          <w:sz w:val="24"/>
          <w:szCs w:val="24"/>
          <w:u w:val="single"/>
        </w:rPr>
        <w:t>within two years of the award</w:t>
      </w:r>
      <w:r w:rsidRPr="00DA77F1">
        <w:rPr>
          <w:rFonts w:ascii="Times New Roman" w:hAnsi="Times New Roman" w:cs="Times New Roman"/>
          <w:sz w:val="24"/>
          <w:szCs w:val="24"/>
        </w:rPr>
        <w:t>.</w:t>
      </w:r>
    </w:p>
    <w:p w14:paraId="33B5D866" w14:textId="77777777" w:rsidR="00892BFB" w:rsidRPr="00DA77F1" w:rsidRDefault="00892BFB" w:rsidP="00C95CFF">
      <w:pPr>
        <w:rPr>
          <w:rFonts w:ascii="Times New Roman" w:hAnsi="Times New Roman" w:cs="Times New Roman"/>
          <w:sz w:val="24"/>
          <w:szCs w:val="24"/>
        </w:rPr>
      </w:pPr>
    </w:p>
    <w:p w14:paraId="623B9918" w14:textId="60AB8257" w:rsidR="00892BFB" w:rsidRPr="00DA77F1" w:rsidRDefault="00892BFB" w:rsidP="00C95CFF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i/>
          <w:sz w:val="24"/>
          <w:szCs w:val="24"/>
        </w:rPr>
        <w:t>All applications must describe explicitly how the proposed acti</w:t>
      </w:r>
      <w:r w:rsidR="00C9240A">
        <w:rPr>
          <w:rFonts w:ascii="Times New Roman" w:hAnsi="Times New Roman" w:cs="Times New Roman"/>
          <w:b/>
          <w:i/>
          <w:sz w:val="24"/>
          <w:szCs w:val="24"/>
        </w:rPr>
        <w:t>vities relate to one or more of</w:t>
      </w:r>
      <w:r w:rsidR="00627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 xml:space="preserve">the Global Studies Center’s focus areas using an interdisciplinary </w:t>
      </w:r>
      <w:r w:rsidR="00D16376" w:rsidRPr="00AF1246">
        <w:rPr>
          <w:rFonts w:ascii="Times New Roman" w:hAnsi="Times New Roman" w:cs="Times New Roman"/>
          <w:b/>
          <w:i/>
          <w:sz w:val="24"/>
          <w:szCs w:val="24"/>
        </w:rPr>
        <w:t xml:space="preserve">and trans-national </w:t>
      </w:r>
      <w:r w:rsidRPr="00AF1246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D16376" w:rsidRPr="00AF12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1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>Applicants are strongly encouraged to speak with Dr. Thomas Allen, Associate Director (</w:t>
      </w:r>
      <w:hyperlink r:id="rId9" w:history="1">
        <w:r w:rsidR="00DA77F1" w:rsidRPr="00DA77F1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tfa3@pitt.edu</w:t>
        </w:r>
      </w:hyperlink>
      <w:r w:rsidRPr="00DA77F1">
        <w:rPr>
          <w:rFonts w:ascii="Times New Roman" w:hAnsi="Times New Roman" w:cs="Times New Roman"/>
          <w:b/>
          <w:i/>
          <w:sz w:val="24"/>
          <w:szCs w:val="24"/>
        </w:rPr>
        <w:t>; 412 624-3487), well in advance of the deadlines for helpful programmatic information and questions.</w:t>
      </w:r>
    </w:p>
    <w:p w14:paraId="236D17F8" w14:textId="77777777" w:rsidR="00C95CFF" w:rsidRPr="00DA77F1" w:rsidRDefault="00C95CFF">
      <w:pPr>
        <w:rPr>
          <w:rFonts w:ascii="Times New Roman" w:hAnsi="Times New Roman" w:cs="Times New Roman"/>
          <w:b/>
          <w:sz w:val="24"/>
          <w:szCs w:val="24"/>
        </w:rPr>
      </w:pPr>
    </w:p>
    <w:p w14:paraId="2B3D4E4D" w14:textId="702263E4" w:rsidR="003A1DB4" w:rsidRPr="00DA77F1" w:rsidRDefault="00F26302" w:rsidP="003A1DB4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. </w:t>
      </w:r>
      <w:r w:rsidR="00897158" w:rsidRPr="00DA77F1">
        <w:rPr>
          <w:rFonts w:ascii="Times New Roman" w:hAnsi="Times New Roman" w:cs="Times New Roman"/>
          <w:sz w:val="24"/>
          <w:szCs w:val="24"/>
        </w:rPr>
        <w:t>Full-time and part</w:t>
      </w:r>
      <w:r w:rsidR="001E389F" w:rsidRPr="00DA77F1">
        <w:rPr>
          <w:rFonts w:ascii="Times New Roman" w:hAnsi="Times New Roman" w:cs="Times New Roman"/>
          <w:sz w:val="24"/>
          <w:szCs w:val="24"/>
        </w:rPr>
        <w:t>-</w:t>
      </w:r>
      <w:r w:rsidR="00897158" w:rsidRPr="00DA77F1">
        <w:rPr>
          <w:rFonts w:ascii="Times New Roman" w:hAnsi="Times New Roman" w:cs="Times New Roman"/>
          <w:sz w:val="24"/>
          <w:szCs w:val="24"/>
        </w:rPr>
        <w:t xml:space="preserve">time </w:t>
      </w:r>
      <w:r w:rsidR="003A1DB4" w:rsidRPr="00DA77F1">
        <w:rPr>
          <w:rFonts w:ascii="Times New Roman" w:hAnsi="Times New Roman" w:cs="Times New Roman"/>
          <w:sz w:val="24"/>
          <w:szCs w:val="24"/>
        </w:rPr>
        <w:t>TS and NTS</w:t>
      </w:r>
      <w:r w:rsidR="00897158" w:rsidRPr="00DA77F1">
        <w:rPr>
          <w:rFonts w:ascii="Times New Roman" w:hAnsi="Times New Roman" w:cs="Times New Roman"/>
          <w:sz w:val="24"/>
          <w:szCs w:val="24"/>
        </w:rPr>
        <w:t xml:space="preserve"> faculty (including lecturers and contract f</w:t>
      </w:r>
      <w:r w:rsidR="00653035" w:rsidRPr="00DA77F1">
        <w:rPr>
          <w:rFonts w:ascii="Times New Roman" w:hAnsi="Times New Roman" w:cs="Times New Roman"/>
          <w:sz w:val="24"/>
          <w:szCs w:val="24"/>
        </w:rPr>
        <w:t xml:space="preserve">aculty) </w:t>
      </w:r>
      <w:r w:rsidR="00F138C3">
        <w:rPr>
          <w:rFonts w:ascii="Times New Roman" w:hAnsi="Times New Roman" w:cs="Times New Roman"/>
          <w:sz w:val="24"/>
          <w:szCs w:val="24"/>
        </w:rPr>
        <w:t>teaching at community colleges and MSIs.</w:t>
      </w:r>
      <w:r w:rsidR="003A1DB4" w:rsidRPr="00DA77F1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P</w:t>
      </w:r>
      <w:r w:rsidR="003A1DB4" w:rsidRPr="00DA77F1">
        <w:rPr>
          <w:rFonts w:ascii="Times New Roman" w:hAnsi="Times New Roman" w:cs="Times New Roman"/>
          <w:sz w:val="24"/>
          <w:szCs w:val="24"/>
        </w:rPr>
        <w:t xml:space="preserve">lease contact Dr. Allen </w:t>
      </w:r>
      <w:r w:rsidR="003976FA">
        <w:rPr>
          <w:rFonts w:ascii="Times New Roman" w:hAnsi="Times New Roman" w:cs="Times New Roman"/>
          <w:sz w:val="24"/>
          <w:szCs w:val="24"/>
        </w:rPr>
        <w:t>with any questions</w:t>
      </w:r>
      <w:r w:rsidR="003A1DB4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69F1A534" w14:textId="77777777" w:rsidR="000F7B7C" w:rsidRPr="00DA77F1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765BB5CC" w14:textId="77777777" w:rsidR="00C95CFF" w:rsidRPr="00DA77F1" w:rsidRDefault="00F26302" w:rsidP="00C95C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375A4141" w14:textId="77777777" w:rsidR="000F7B7C" w:rsidRPr="00DA77F1" w:rsidRDefault="003A1DB4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Airline tickets for travel outside the US. Please include a fare quote from an agent or website. Tickets must be purchased on US carriers, with exceptions for select countries as per the </w:t>
      </w:r>
      <w:r w:rsidRPr="00DA77F1">
        <w:rPr>
          <w:rFonts w:ascii="Times New Roman" w:hAnsi="Times New Roman" w:cs="Times New Roman"/>
          <w:i/>
          <w:sz w:val="24"/>
          <w:szCs w:val="24"/>
        </w:rPr>
        <w:t>Fly America Act</w:t>
      </w:r>
      <w:r w:rsidRPr="00DA77F1">
        <w:rPr>
          <w:rFonts w:ascii="Times New Roman" w:hAnsi="Times New Roman" w:cs="Times New Roman"/>
          <w:sz w:val="24"/>
          <w:szCs w:val="24"/>
        </w:rPr>
        <w:t xml:space="preserve">. </w:t>
      </w:r>
      <w:r w:rsidRPr="00DA77F1">
        <w:rPr>
          <w:rFonts w:ascii="Times New Roman" w:hAnsi="Times New Roman" w:cs="Times New Roman"/>
          <w:b/>
          <w:sz w:val="24"/>
          <w:szCs w:val="24"/>
        </w:rPr>
        <w:t>Note that funds can only be approved when a 35-day notice prior to travel is provided to the GSC.</w:t>
      </w:r>
    </w:p>
    <w:p w14:paraId="1C86350E" w14:textId="175C6C50" w:rsidR="003A1DB4" w:rsidRPr="00DA77F1" w:rsidRDefault="003A1DB4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Actual original related food, lodging and incidental expenses will be reimbursed up to the US Department of State per diem rate (see </w:t>
      </w:r>
      <w:hyperlink r:id="rId10" w:history="1">
        <w:r w:rsidRPr="009A0EF4">
          <w:rPr>
            <w:rStyle w:val="Hyperlink"/>
            <w:rFonts w:ascii="Times New Roman" w:hAnsi="Times New Roman" w:cs="Times New Roman"/>
            <w:sz w:val="24"/>
            <w:szCs w:val="24"/>
          </w:rPr>
          <w:t>www.pts.pitt.edu/Travel/common/perdiem.html</w:t>
        </w:r>
      </w:hyperlink>
      <w:r w:rsidRPr="00DA77F1">
        <w:rPr>
          <w:rFonts w:ascii="Times New Roman" w:hAnsi="Times New Roman" w:cs="Times New Roman"/>
          <w:sz w:val="24"/>
          <w:szCs w:val="24"/>
        </w:rPr>
        <w:t>);</w:t>
      </w:r>
    </w:p>
    <w:p w14:paraId="725F1FB4" w14:textId="46504296" w:rsidR="003976FA" w:rsidRPr="00DA77F1" w:rsidRDefault="003976FA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Passport;</w:t>
      </w:r>
    </w:p>
    <w:p w14:paraId="28ACAF14" w14:textId="6C7CA4AE" w:rsidR="00C95CFF" w:rsidRDefault="000F7B7C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Visa expenses</w:t>
      </w:r>
      <w:r w:rsidR="003976FA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6FAB5657" w14:textId="26CDA404" w:rsidR="007D53C5" w:rsidRDefault="007D53C5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fee;</w:t>
      </w:r>
    </w:p>
    <w:p w14:paraId="1B1C469D" w14:textId="362350D5" w:rsidR="007D53C5" w:rsidRPr="00FC0E93" w:rsidRDefault="007D53C5" w:rsidP="00FC0E9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(if not included in program fee);</w:t>
      </w:r>
    </w:p>
    <w:p w14:paraId="087668D0" w14:textId="1EEEC126" w:rsidR="00107126" w:rsidRPr="00FC0E93" w:rsidRDefault="007D53C5" w:rsidP="00FC0E9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and course materials</w:t>
      </w:r>
      <w:r w:rsidR="00FC0E93">
        <w:rPr>
          <w:rFonts w:ascii="Times New Roman" w:hAnsi="Times New Roman" w:cs="Times New Roman"/>
          <w:sz w:val="24"/>
          <w:szCs w:val="24"/>
        </w:rPr>
        <w:t>.</w:t>
      </w:r>
    </w:p>
    <w:p w14:paraId="419FAE4E" w14:textId="77777777" w:rsidR="000F7B7C" w:rsidRPr="00DA77F1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5EECFC3" w14:textId="77777777" w:rsidR="000F7B7C" w:rsidRPr="00DA77F1" w:rsidRDefault="00797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Non Allowable</w:t>
      </w:r>
      <w:r w:rsidR="000F7B7C" w:rsidRPr="00DA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Expenses</w:t>
      </w:r>
    </w:p>
    <w:p w14:paraId="55A5351E" w14:textId="77777777" w:rsidR="00C95CFF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3DF3B277" w14:textId="0B849CC8" w:rsidR="008F617A" w:rsidRPr="00AF1246" w:rsidRDefault="00D16376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246">
        <w:rPr>
          <w:rFonts w:ascii="Times New Roman" w:hAnsi="Times New Roman" w:cs="Times New Roman"/>
          <w:sz w:val="24"/>
          <w:szCs w:val="24"/>
        </w:rPr>
        <w:lastRenderedPageBreak/>
        <w:t>(bullet on non-paying of foreigners removed)</w:t>
      </w:r>
    </w:p>
    <w:p w14:paraId="49124EA7" w14:textId="77777777" w:rsidR="00C95CFF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Equipment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E604B30" w14:textId="77777777" w:rsidR="000F7B7C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3A1DB4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2F314735" w14:textId="77777777" w:rsidR="006160A8" w:rsidRPr="00DA77F1" w:rsidRDefault="006160A8" w:rsidP="006160A8">
      <w:pPr>
        <w:rPr>
          <w:rFonts w:ascii="Times New Roman" w:hAnsi="Times New Roman" w:cs="Times New Roman"/>
          <w:sz w:val="24"/>
          <w:szCs w:val="24"/>
        </w:rPr>
      </w:pPr>
    </w:p>
    <w:p w14:paraId="10857CC5" w14:textId="548B9744" w:rsidR="000F7B7C" w:rsidRPr="00D16376" w:rsidRDefault="000F7B7C" w:rsidP="000F7B7C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Application Procedures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: 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Complete a GSC </w:t>
      </w:r>
      <w:r w:rsidR="00FC0E93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3B4E9F">
        <w:rPr>
          <w:rFonts w:ascii="Times New Roman" w:hAnsi="Times New Roman" w:cs="Times New Roman"/>
          <w:sz w:val="24"/>
          <w:szCs w:val="24"/>
        </w:rPr>
        <w:t>F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aculty </w:t>
      </w:r>
      <w:r w:rsidR="003B4E9F">
        <w:rPr>
          <w:rFonts w:ascii="Times New Roman" w:hAnsi="Times New Roman" w:cs="Times New Roman"/>
          <w:sz w:val="24"/>
          <w:szCs w:val="24"/>
        </w:rPr>
        <w:t>Study Abroad Scholarship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 application form by checking off the appropriate grant option, following the instructions on the budget requirements and proposal narrative, and providing the requested documentation. </w:t>
      </w:r>
      <w:r w:rsidR="00D16376" w:rsidRPr="00AF1246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11" w:history="1">
        <w:r w:rsidR="00D16376" w:rsidRPr="009A0EF4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online here</w:t>
        </w:r>
      </w:hyperlink>
      <w:bookmarkStart w:id="0" w:name="_GoBack"/>
      <w:bookmarkEnd w:id="0"/>
      <w:r w:rsidR="00D16376" w:rsidRPr="00AF1246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D16376" w:rsidRPr="00AF1246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="00D16376" w:rsidRPr="00AF1246">
        <w:rPr>
          <w:rFonts w:ascii="Times New Roman" w:hAnsi="Times New Roman" w:cs="Times New Roman"/>
          <w:sz w:val="24"/>
          <w:szCs w:val="24"/>
        </w:rPr>
        <w:t>.</w:t>
      </w:r>
    </w:p>
    <w:p w14:paraId="6C10541A" w14:textId="77777777" w:rsidR="00471759" w:rsidRPr="00DA77F1" w:rsidRDefault="00471759" w:rsidP="000F7B7C">
      <w:pPr>
        <w:rPr>
          <w:rFonts w:ascii="Times New Roman" w:hAnsi="Times New Roman" w:cs="Times New Roman"/>
          <w:sz w:val="24"/>
          <w:szCs w:val="24"/>
        </w:rPr>
      </w:pPr>
    </w:p>
    <w:p w14:paraId="49774EAC" w14:textId="6C025401" w:rsidR="008A3182" w:rsidRPr="007735E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pon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ibi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37C3E" w:rsidRPr="00DA77F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ty of </w:t>
      </w:r>
      <w:r w:rsidR="0007235A" w:rsidRPr="00DA77F1">
        <w:rPr>
          <w:rFonts w:ascii="Times New Roman" w:hAnsi="Times New Roman" w:cs="Times New Roman"/>
          <w:b/>
          <w:sz w:val="24"/>
          <w:szCs w:val="24"/>
          <w:u w:val="single"/>
        </w:rPr>
        <w:t>Grantee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: </w:t>
      </w:r>
      <w:r w:rsidR="003B4E9F">
        <w:rPr>
          <w:rFonts w:ascii="Times New Roman" w:hAnsi="Times New Roman" w:cs="Times New Roman"/>
          <w:sz w:val="24"/>
          <w:szCs w:val="24"/>
        </w:rPr>
        <w:t>Title VI-funded scholarships must comply with Title VI budgetary regulations. Ar</w:t>
      </w:r>
      <w:r w:rsidR="008A3182" w:rsidRPr="00DA77F1">
        <w:rPr>
          <w:rFonts w:ascii="Times New Roman" w:hAnsi="Times New Roman" w:cs="Times New Roman"/>
          <w:sz w:val="24"/>
          <w:szCs w:val="24"/>
        </w:rPr>
        <w:t xml:space="preserve">rangements for processing the funds must be made 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with the GSC UCIS Financial Administrator </w:t>
      </w:r>
      <w:r w:rsidR="00471759" w:rsidRPr="007735EC">
        <w:rPr>
          <w:rFonts w:ascii="Times New Roman" w:hAnsi="Times New Roman" w:cs="Times New Roman"/>
          <w:sz w:val="24"/>
          <w:szCs w:val="24"/>
        </w:rPr>
        <w:t xml:space="preserve">(Ms. Rose Wooten, </w:t>
      </w:r>
      <w:hyperlink r:id="rId12" w:history="1">
        <w:r w:rsidR="00DA77F1" w:rsidRPr="00773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471759" w:rsidRPr="007735EC">
        <w:rPr>
          <w:rFonts w:ascii="Times New Roman" w:hAnsi="Times New Roman" w:cs="Times New Roman"/>
          <w:sz w:val="24"/>
          <w:szCs w:val="24"/>
        </w:rPr>
        <w:t xml:space="preserve">) 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by </w:t>
      </w:r>
      <w:r w:rsidR="003B4E9F" w:rsidRPr="00AF1246">
        <w:rPr>
          <w:rFonts w:ascii="Times New Roman" w:hAnsi="Times New Roman" w:cs="Times New Roman"/>
          <w:sz w:val="24"/>
          <w:szCs w:val="24"/>
        </w:rPr>
        <w:t>June</w:t>
      </w:r>
      <w:r w:rsidR="00D607CD" w:rsidRPr="00AF1246">
        <w:rPr>
          <w:rFonts w:ascii="Times New Roman" w:hAnsi="Times New Roman" w:cs="Times New Roman"/>
          <w:sz w:val="24"/>
          <w:szCs w:val="24"/>
        </w:rPr>
        <w:t xml:space="preserve"> </w:t>
      </w:r>
      <w:r w:rsidR="003B4E9F" w:rsidRPr="00AF1246">
        <w:rPr>
          <w:rFonts w:ascii="Times New Roman" w:hAnsi="Times New Roman" w:cs="Times New Roman"/>
          <w:sz w:val="24"/>
          <w:szCs w:val="24"/>
        </w:rPr>
        <w:t>30</w:t>
      </w:r>
      <w:r w:rsidR="008F617A" w:rsidRPr="00AF1246">
        <w:rPr>
          <w:rFonts w:ascii="Times New Roman" w:hAnsi="Times New Roman" w:cs="Times New Roman"/>
          <w:sz w:val="24"/>
          <w:szCs w:val="24"/>
        </w:rPr>
        <w:t>, 201</w:t>
      </w:r>
      <w:r w:rsidR="00C9240A" w:rsidRPr="00AF1246">
        <w:rPr>
          <w:rFonts w:ascii="Times New Roman" w:hAnsi="Times New Roman" w:cs="Times New Roman"/>
          <w:sz w:val="24"/>
          <w:szCs w:val="24"/>
        </w:rPr>
        <w:t>6</w:t>
      </w:r>
      <w:r w:rsidR="00D45772" w:rsidRPr="007735EC">
        <w:rPr>
          <w:rFonts w:ascii="Times New Roman" w:hAnsi="Times New Roman" w:cs="Times New Roman"/>
          <w:sz w:val="24"/>
          <w:szCs w:val="24"/>
        </w:rPr>
        <w:t xml:space="preserve">, and the funds </w:t>
      </w:r>
      <w:r w:rsidR="00627457">
        <w:rPr>
          <w:rFonts w:ascii="Times New Roman" w:hAnsi="Times New Roman" w:cs="Times New Roman"/>
          <w:sz w:val="24"/>
          <w:szCs w:val="24"/>
        </w:rPr>
        <w:t>expended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 by </w:t>
      </w:r>
      <w:r w:rsidR="00C9240A" w:rsidRPr="00AF1246">
        <w:rPr>
          <w:rFonts w:ascii="Times New Roman" w:hAnsi="Times New Roman" w:cs="Times New Roman"/>
          <w:sz w:val="24"/>
          <w:szCs w:val="24"/>
        </w:rPr>
        <w:t>July 31</w:t>
      </w:r>
      <w:r w:rsidR="008A3182" w:rsidRPr="00AF1246">
        <w:rPr>
          <w:rFonts w:ascii="Times New Roman" w:hAnsi="Times New Roman" w:cs="Times New Roman"/>
          <w:sz w:val="24"/>
          <w:szCs w:val="24"/>
        </w:rPr>
        <w:t>, 201</w:t>
      </w:r>
      <w:r w:rsidR="00C9240A" w:rsidRPr="00AF1246">
        <w:rPr>
          <w:rFonts w:ascii="Times New Roman" w:hAnsi="Times New Roman" w:cs="Times New Roman"/>
          <w:sz w:val="24"/>
          <w:szCs w:val="24"/>
        </w:rPr>
        <w:t>6</w:t>
      </w:r>
      <w:r w:rsidR="003B4E9F" w:rsidRPr="00AF1246">
        <w:rPr>
          <w:rFonts w:ascii="Times New Roman" w:hAnsi="Times New Roman" w:cs="Times New Roman"/>
          <w:sz w:val="24"/>
          <w:szCs w:val="24"/>
        </w:rPr>
        <w:t>.</w:t>
      </w:r>
    </w:p>
    <w:p w14:paraId="0112059D" w14:textId="77777777" w:rsidR="008A3182" w:rsidRPr="007735EC" w:rsidRDefault="008A3182" w:rsidP="000F7B7C">
      <w:pPr>
        <w:rPr>
          <w:rFonts w:ascii="Times New Roman" w:hAnsi="Times New Roman" w:cs="Times New Roman"/>
          <w:sz w:val="24"/>
          <w:szCs w:val="24"/>
        </w:rPr>
      </w:pPr>
    </w:p>
    <w:p w14:paraId="2B6E0571" w14:textId="725DB412" w:rsidR="00BF396E" w:rsidRPr="00DA77F1" w:rsidRDefault="00627457" w:rsidP="000F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Disbursement of Scholarship funds will be done only on the basis of reimbursement of expenses incurred or direct payment of original invoices to vendors. Scholarship</w:t>
      </w:r>
      <w:r w:rsidR="00BF396E" w:rsidRPr="00DA77F1">
        <w:rPr>
          <w:rFonts w:ascii="Times New Roman" w:hAnsi="Times New Roman" w:cs="Times New Roman"/>
          <w:sz w:val="24"/>
          <w:szCs w:val="24"/>
        </w:rPr>
        <w:t xml:space="preserve"> recipients are responsible for completing University of Pittsburgh Travel and Business Report (T&amp;B) forms and providing all applicable documentation including original receipts. A copy of the award letter, the completed T&amp;B along with applicable documents must be submitted to the GSC Financial Administrator.</w:t>
      </w:r>
    </w:p>
    <w:p w14:paraId="36D39CBD" w14:textId="77777777" w:rsidR="00BF396E" w:rsidRPr="00DA77F1" w:rsidRDefault="00BF396E" w:rsidP="000F7B7C">
      <w:pPr>
        <w:rPr>
          <w:rFonts w:ascii="Times New Roman" w:hAnsi="Times New Roman" w:cs="Times New Roman"/>
          <w:sz w:val="24"/>
          <w:szCs w:val="24"/>
        </w:rPr>
      </w:pPr>
    </w:p>
    <w:p w14:paraId="6F30D816" w14:textId="223C7432" w:rsidR="000F7B7C" w:rsidRPr="00DA77F1" w:rsidRDefault="00237349" w:rsidP="000F7B7C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The g</w:t>
      </w:r>
      <w:r w:rsidR="007977E6" w:rsidRPr="00DA77F1">
        <w:rPr>
          <w:rFonts w:ascii="Times New Roman" w:hAnsi="Times New Roman" w:cs="Times New Roman"/>
          <w:sz w:val="24"/>
          <w:szCs w:val="24"/>
        </w:rPr>
        <w:t>rant r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ecipient must provide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DA77F1">
        <w:rPr>
          <w:rFonts w:ascii="Times New Roman" w:hAnsi="Times New Roman" w:cs="Times New Roman"/>
          <w:sz w:val="24"/>
          <w:szCs w:val="24"/>
        </w:rPr>
        <w:t>GS</w:t>
      </w:r>
      <w:r w:rsidR="00EF539B">
        <w:rPr>
          <w:rFonts w:ascii="Times New Roman" w:hAnsi="Times New Roman" w:cs="Times New Roman"/>
          <w:sz w:val="24"/>
          <w:szCs w:val="24"/>
        </w:rPr>
        <w:t>C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2D4CC6" w:rsidRPr="00DA77F1">
        <w:rPr>
          <w:rFonts w:ascii="Times New Roman" w:hAnsi="Times New Roman" w:cs="Times New Roman"/>
          <w:sz w:val="24"/>
          <w:szCs w:val="24"/>
        </w:rPr>
        <w:t>one</w:t>
      </w:r>
      <w:r w:rsidRPr="00DA77F1">
        <w:rPr>
          <w:rFonts w:ascii="Times New Roman" w:hAnsi="Times New Roman" w:cs="Times New Roman"/>
          <w:sz w:val="24"/>
          <w:szCs w:val="24"/>
        </w:rPr>
        <w:t>-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page) written report within </w:t>
      </w:r>
      <w:r w:rsidR="00BF396E" w:rsidRPr="00DA77F1">
        <w:rPr>
          <w:rFonts w:ascii="Times New Roman" w:hAnsi="Times New Roman" w:cs="Times New Roman"/>
          <w:sz w:val="24"/>
          <w:szCs w:val="24"/>
        </w:rPr>
        <w:t>four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weeks following completion of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project. The report </w:t>
      </w:r>
      <w:r w:rsidR="00BF396E" w:rsidRPr="00DA77F1">
        <w:rPr>
          <w:rFonts w:ascii="Times New Roman" w:hAnsi="Times New Roman" w:cs="Times New Roman"/>
          <w:sz w:val="24"/>
          <w:szCs w:val="24"/>
        </w:rPr>
        <w:t>must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3FDEA8D9" w14:textId="77777777" w:rsidR="000F7B7C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 description of how the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grant funds were </w:t>
      </w:r>
      <w:r w:rsidRPr="00DA77F1">
        <w:rPr>
          <w:rFonts w:ascii="Times New Roman" w:hAnsi="Times New Roman" w:cs="Times New Roman"/>
          <w:sz w:val="24"/>
          <w:szCs w:val="24"/>
        </w:rPr>
        <w:t>utiliz</w:t>
      </w:r>
      <w:r w:rsidR="000F7B7C" w:rsidRPr="00DA77F1">
        <w:rPr>
          <w:rFonts w:ascii="Times New Roman" w:hAnsi="Times New Roman" w:cs="Times New Roman"/>
          <w:sz w:val="24"/>
          <w:szCs w:val="24"/>
        </w:rPr>
        <w:t>ed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C005330" w14:textId="77777777" w:rsidR="00543638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travel schedule</w:t>
      </w:r>
      <w:r w:rsidR="00BF396E" w:rsidRPr="00DA77F1">
        <w:rPr>
          <w:rFonts w:ascii="Times New Roman" w:hAnsi="Times New Roman" w:cs="Times New Roman"/>
          <w:sz w:val="24"/>
          <w:szCs w:val="24"/>
        </w:rPr>
        <w:t>,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sz w:val="24"/>
          <w:szCs w:val="24"/>
        </w:rPr>
        <w:t xml:space="preserve">if applicable </w:t>
      </w:r>
      <w:r w:rsidR="00BF396E" w:rsidRPr="00DA77F1">
        <w:rPr>
          <w:rFonts w:ascii="Times New Roman" w:hAnsi="Times New Roman" w:cs="Times New Roman"/>
          <w:sz w:val="24"/>
          <w:szCs w:val="24"/>
        </w:rPr>
        <w:t>(</w:t>
      </w:r>
      <w:r w:rsidRPr="00DA77F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where you went and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dates </w:t>
      </w:r>
      <w:r w:rsidR="000F7B7C" w:rsidRPr="00DA77F1">
        <w:rPr>
          <w:rFonts w:ascii="Times New Roman" w:hAnsi="Times New Roman" w:cs="Times New Roman"/>
          <w:sz w:val="24"/>
          <w:szCs w:val="24"/>
        </w:rPr>
        <w:t>spent at each locale)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138447C9" w14:textId="77777777" w:rsidR="000F7B7C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w</w:t>
      </w:r>
      <w:r w:rsidR="000F7B7C" w:rsidRPr="00DA77F1">
        <w:rPr>
          <w:rFonts w:ascii="Times New Roman" w:hAnsi="Times New Roman" w:cs="Times New Roman"/>
          <w:sz w:val="24"/>
          <w:szCs w:val="24"/>
        </w:rPr>
        <w:t>hat you accomplished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4C29A59" w14:textId="77777777" w:rsidR="0007235A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h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ow your </w:t>
      </w:r>
      <w:r w:rsidR="00F27776" w:rsidRPr="00DA77F1">
        <w:rPr>
          <w:rFonts w:ascii="Times New Roman" w:hAnsi="Times New Roman" w:cs="Times New Roman"/>
          <w:sz w:val="24"/>
          <w:szCs w:val="24"/>
        </w:rPr>
        <w:t xml:space="preserve">funded 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activities helped shape </w:t>
      </w:r>
      <w:r w:rsidR="00F27776"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DA77F1">
        <w:rPr>
          <w:rFonts w:ascii="Times New Roman" w:hAnsi="Times New Roman" w:cs="Times New Roman"/>
          <w:sz w:val="24"/>
          <w:szCs w:val="24"/>
        </w:rPr>
        <w:t>new curriculum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48A8283D" w14:textId="77777777" w:rsidR="0007235A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 c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opy of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DA77F1">
        <w:rPr>
          <w:rFonts w:ascii="Times New Roman" w:hAnsi="Times New Roman" w:cs="Times New Roman"/>
          <w:sz w:val="24"/>
          <w:szCs w:val="24"/>
        </w:rPr>
        <w:t>final syllabus</w:t>
      </w:r>
      <w:r w:rsidR="002D4CC6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761C992E" w14:textId="77777777" w:rsidR="00C6268A" w:rsidRPr="00DA77F1" w:rsidRDefault="00C6268A" w:rsidP="000F7B7C">
      <w:pPr>
        <w:rPr>
          <w:rFonts w:ascii="Times New Roman" w:hAnsi="Times New Roman" w:cs="Times New Roman"/>
          <w:sz w:val="24"/>
          <w:szCs w:val="24"/>
        </w:rPr>
      </w:pPr>
    </w:p>
    <w:p w14:paraId="422D5E91" w14:textId="70BA073F" w:rsidR="002952A8" w:rsidRPr="00DA77F1" w:rsidRDefault="00237349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The g</w:t>
      </w:r>
      <w:r w:rsidR="00E95AF0" w:rsidRPr="00DA77F1">
        <w:rPr>
          <w:rFonts w:ascii="Times New Roman" w:hAnsi="Times New Roman" w:cs="Times New Roman"/>
          <w:sz w:val="24"/>
          <w:szCs w:val="24"/>
        </w:rPr>
        <w:t>rant r</w:t>
      </w:r>
      <w:r w:rsidR="000F7B7C" w:rsidRPr="00DA77F1">
        <w:rPr>
          <w:rFonts w:ascii="Times New Roman" w:hAnsi="Times New Roman" w:cs="Times New Roman"/>
          <w:sz w:val="24"/>
          <w:szCs w:val="24"/>
        </w:rPr>
        <w:t>ecipient must acknowledge the assistance of the G</w:t>
      </w:r>
      <w:r w:rsidR="00BF396E" w:rsidRPr="00DA77F1">
        <w:rPr>
          <w:rFonts w:ascii="Times New Roman" w:hAnsi="Times New Roman" w:cs="Times New Roman"/>
          <w:sz w:val="24"/>
          <w:szCs w:val="24"/>
        </w:rPr>
        <w:t>lobal Studies Center</w:t>
      </w:r>
      <w:r w:rsidRPr="00DA77F1">
        <w:rPr>
          <w:rFonts w:ascii="Times New Roman" w:hAnsi="Times New Roman" w:cs="Times New Roman"/>
          <w:sz w:val="24"/>
          <w:szCs w:val="24"/>
        </w:rPr>
        <w:t xml:space="preserve"> and</w:t>
      </w:r>
      <w:r w:rsidR="00BF396E" w:rsidRPr="00DA77F1">
        <w:rPr>
          <w:rFonts w:ascii="Times New Roman" w:hAnsi="Times New Roman" w:cs="Times New Roman"/>
          <w:sz w:val="24"/>
          <w:szCs w:val="24"/>
        </w:rPr>
        <w:t>, when applicable, the Office of the Provost at</w:t>
      </w:r>
      <w:r w:rsidRPr="00DA77F1">
        <w:rPr>
          <w:rFonts w:ascii="Times New Roman" w:hAnsi="Times New Roman" w:cs="Times New Roman"/>
          <w:sz w:val="24"/>
          <w:szCs w:val="24"/>
        </w:rPr>
        <w:t xml:space="preserve"> the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University of Pittsburgh in any publication, film</w:t>
      </w:r>
      <w:r w:rsidR="00D607CD">
        <w:rPr>
          <w:rFonts w:ascii="Times New Roman" w:hAnsi="Times New Roman" w:cs="Times New Roman"/>
          <w:sz w:val="24"/>
          <w:szCs w:val="24"/>
        </w:rPr>
        <w:t>,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or other product resulting from funds supported by your GS</w:t>
      </w:r>
      <w:r w:rsidR="00AB14C7" w:rsidRPr="00DA77F1">
        <w:rPr>
          <w:rFonts w:ascii="Times New Roman" w:hAnsi="Times New Roman" w:cs="Times New Roman"/>
          <w:sz w:val="24"/>
          <w:szCs w:val="24"/>
        </w:rPr>
        <w:t>C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grant.</w:t>
      </w:r>
    </w:p>
    <w:sectPr w:rsidR="002952A8" w:rsidRPr="00DA77F1" w:rsidSect="00453C76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BB082" w14:textId="77777777" w:rsidR="00446708" w:rsidRDefault="00446708" w:rsidP="00453C76">
      <w:r>
        <w:separator/>
      </w:r>
    </w:p>
  </w:endnote>
  <w:endnote w:type="continuationSeparator" w:id="0">
    <w:p w14:paraId="6D32BA99" w14:textId="77777777" w:rsidR="00446708" w:rsidRDefault="00446708" w:rsidP="004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15ED" w14:textId="77777777" w:rsidR="00446708" w:rsidRDefault="00446708" w:rsidP="00453C76">
      <w:r>
        <w:separator/>
      </w:r>
    </w:p>
  </w:footnote>
  <w:footnote w:type="continuationSeparator" w:id="0">
    <w:p w14:paraId="107B874A" w14:textId="77777777" w:rsidR="00446708" w:rsidRDefault="00446708" w:rsidP="0045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300"/>
      <w:docPartObj>
        <w:docPartGallery w:val="Page Numbers (Top of Page)"/>
        <w:docPartUnique/>
      </w:docPartObj>
    </w:sdtPr>
    <w:sdtEndPr/>
    <w:sdtContent>
      <w:p w14:paraId="2B25FEEF" w14:textId="77777777" w:rsidR="00453C76" w:rsidRDefault="003047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1E1E6" w14:textId="77777777" w:rsidR="00453C76" w:rsidRDefault="00453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71456"/>
    <w:multiLevelType w:val="hybridMultilevel"/>
    <w:tmpl w:val="A88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1200A"/>
    <w:multiLevelType w:val="multilevel"/>
    <w:tmpl w:val="B13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967B3"/>
    <w:multiLevelType w:val="hybridMultilevel"/>
    <w:tmpl w:val="3504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224AB"/>
    <w:multiLevelType w:val="hybridMultilevel"/>
    <w:tmpl w:val="64F8E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457EA"/>
    <w:multiLevelType w:val="hybridMultilevel"/>
    <w:tmpl w:val="A7E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846"/>
    <w:multiLevelType w:val="hybridMultilevel"/>
    <w:tmpl w:val="519A0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37068"/>
    <w:multiLevelType w:val="hybridMultilevel"/>
    <w:tmpl w:val="3BF8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1332B"/>
    <w:rsid w:val="00020703"/>
    <w:rsid w:val="0007235A"/>
    <w:rsid w:val="000A3A33"/>
    <w:rsid w:val="000C457B"/>
    <w:rsid w:val="000F7B7C"/>
    <w:rsid w:val="00107126"/>
    <w:rsid w:val="00113D35"/>
    <w:rsid w:val="00123780"/>
    <w:rsid w:val="00127ADD"/>
    <w:rsid w:val="001559F1"/>
    <w:rsid w:val="00166BC0"/>
    <w:rsid w:val="001A2248"/>
    <w:rsid w:val="001A7B30"/>
    <w:rsid w:val="001B4A47"/>
    <w:rsid w:val="001E389F"/>
    <w:rsid w:val="00237349"/>
    <w:rsid w:val="002623C0"/>
    <w:rsid w:val="002733F6"/>
    <w:rsid w:val="002952A8"/>
    <w:rsid w:val="002A19AF"/>
    <w:rsid w:val="002D4CC6"/>
    <w:rsid w:val="0030470B"/>
    <w:rsid w:val="00314036"/>
    <w:rsid w:val="00322038"/>
    <w:rsid w:val="00355D24"/>
    <w:rsid w:val="00363DDD"/>
    <w:rsid w:val="0037322F"/>
    <w:rsid w:val="0039085D"/>
    <w:rsid w:val="003976FA"/>
    <w:rsid w:val="003A1DB4"/>
    <w:rsid w:val="003B4E9F"/>
    <w:rsid w:val="003F5952"/>
    <w:rsid w:val="0041196C"/>
    <w:rsid w:val="00417443"/>
    <w:rsid w:val="00423CD9"/>
    <w:rsid w:val="0043562A"/>
    <w:rsid w:val="00446708"/>
    <w:rsid w:val="00453C76"/>
    <w:rsid w:val="00471759"/>
    <w:rsid w:val="00476C3C"/>
    <w:rsid w:val="00480627"/>
    <w:rsid w:val="004909F8"/>
    <w:rsid w:val="004E1529"/>
    <w:rsid w:val="00523E8D"/>
    <w:rsid w:val="005302E8"/>
    <w:rsid w:val="00531276"/>
    <w:rsid w:val="00543638"/>
    <w:rsid w:val="0058521A"/>
    <w:rsid w:val="00593B88"/>
    <w:rsid w:val="005D4464"/>
    <w:rsid w:val="006160A8"/>
    <w:rsid w:val="00617945"/>
    <w:rsid w:val="00621EAB"/>
    <w:rsid w:val="00627457"/>
    <w:rsid w:val="00641970"/>
    <w:rsid w:val="00653035"/>
    <w:rsid w:val="006C0632"/>
    <w:rsid w:val="00707277"/>
    <w:rsid w:val="007206FC"/>
    <w:rsid w:val="007327FD"/>
    <w:rsid w:val="007657D8"/>
    <w:rsid w:val="007735EC"/>
    <w:rsid w:val="007977E6"/>
    <w:rsid w:val="007D2817"/>
    <w:rsid w:val="007D53C5"/>
    <w:rsid w:val="007E77C7"/>
    <w:rsid w:val="008376F9"/>
    <w:rsid w:val="008444A0"/>
    <w:rsid w:val="00892BFB"/>
    <w:rsid w:val="00897158"/>
    <w:rsid w:val="00897B3A"/>
    <w:rsid w:val="008A3182"/>
    <w:rsid w:val="008B1C87"/>
    <w:rsid w:val="008B4F95"/>
    <w:rsid w:val="008C30DA"/>
    <w:rsid w:val="008E5262"/>
    <w:rsid w:val="008F19FA"/>
    <w:rsid w:val="008F489F"/>
    <w:rsid w:val="008F617A"/>
    <w:rsid w:val="009014B7"/>
    <w:rsid w:val="00921505"/>
    <w:rsid w:val="00944F34"/>
    <w:rsid w:val="00947103"/>
    <w:rsid w:val="00971561"/>
    <w:rsid w:val="00986895"/>
    <w:rsid w:val="009A0EF4"/>
    <w:rsid w:val="00A15D65"/>
    <w:rsid w:val="00A22DE5"/>
    <w:rsid w:val="00A230A4"/>
    <w:rsid w:val="00A6010B"/>
    <w:rsid w:val="00A81259"/>
    <w:rsid w:val="00A954F9"/>
    <w:rsid w:val="00AB01A7"/>
    <w:rsid w:val="00AB14C7"/>
    <w:rsid w:val="00AC2B52"/>
    <w:rsid w:val="00AC3166"/>
    <w:rsid w:val="00AF1246"/>
    <w:rsid w:val="00B108EC"/>
    <w:rsid w:val="00B15B11"/>
    <w:rsid w:val="00B37C32"/>
    <w:rsid w:val="00B764A8"/>
    <w:rsid w:val="00B80D52"/>
    <w:rsid w:val="00B963EB"/>
    <w:rsid w:val="00B96BA2"/>
    <w:rsid w:val="00BA4DA2"/>
    <w:rsid w:val="00BF396E"/>
    <w:rsid w:val="00C14B14"/>
    <w:rsid w:val="00C14D8C"/>
    <w:rsid w:val="00C6268A"/>
    <w:rsid w:val="00C9240A"/>
    <w:rsid w:val="00C95CFF"/>
    <w:rsid w:val="00CA44F9"/>
    <w:rsid w:val="00CE0BF6"/>
    <w:rsid w:val="00CF177B"/>
    <w:rsid w:val="00D15AC1"/>
    <w:rsid w:val="00D16376"/>
    <w:rsid w:val="00D45772"/>
    <w:rsid w:val="00D607CD"/>
    <w:rsid w:val="00DA77F1"/>
    <w:rsid w:val="00DE260B"/>
    <w:rsid w:val="00DE413A"/>
    <w:rsid w:val="00E37C3E"/>
    <w:rsid w:val="00E662B7"/>
    <w:rsid w:val="00E9001B"/>
    <w:rsid w:val="00E92263"/>
    <w:rsid w:val="00E95AF0"/>
    <w:rsid w:val="00EA48EF"/>
    <w:rsid w:val="00EF539B"/>
    <w:rsid w:val="00F138C3"/>
    <w:rsid w:val="00F229C3"/>
    <w:rsid w:val="00F26302"/>
    <w:rsid w:val="00F27776"/>
    <w:rsid w:val="00F324E0"/>
    <w:rsid w:val="00F451B1"/>
    <w:rsid w:val="00F708FF"/>
    <w:rsid w:val="00F720C4"/>
    <w:rsid w:val="00F81429"/>
    <w:rsid w:val="00FA33E4"/>
    <w:rsid w:val="00FC0E93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7952"/>
  <w15:docId w15:val="{476349D7-5889-4783-8DFC-956BF5B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70"/>
  </w:style>
  <w:style w:type="paragraph" w:styleId="Heading2">
    <w:name w:val="heading 2"/>
    <w:basedOn w:val="Normal"/>
    <w:link w:val="Heading2Char"/>
    <w:uiPriority w:val="9"/>
    <w:qFormat/>
    <w:rsid w:val="008C3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C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30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76"/>
  </w:style>
  <w:style w:type="paragraph" w:styleId="Footer">
    <w:name w:val="footer"/>
    <w:basedOn w:val="Normal"/>
    <w:link w:val="FooterChar"/>
    <w:uiPriority w:val="99"/>
    <w:semiHidden/>
    <w:unhideWhenUsed/>
    <w:rsid w:val="00453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76"/>
  </w:style>
  <w:style w:type="character" w:styleId="CommentReference">
    <w:name w:val="annotation reference"/>
    <w:basedOn w:val="DefaultParagraphFont"/>
    <w:uiPriority w:val="99"/>
    <w:semiHidden/>
    <w:unhideWhenUsed/>
    <w:rsid w:val="003A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B4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B4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B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6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ooten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is.submittable.com/submit/d2a49820-17cb-4b63-acdc-da9f18e814b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pts.pitt.edu/Travel/common/perdi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a3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8994-161E-4EC0-B900-04C3137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Acheson, Ross Douglas</cp:lastModifiedBy>
  <cp:revision>4</cp:revision>
  <cp:lastPrinted>2015-01-12T22:29:00Z</cp:lastPrinted>
  <dcterms:created xsi:type="dcterms:W3CDTF">2015-09-02T14:07:00Z</dcterms:created>
  <dcterms:modified xsi:type="dcterms:W3CDTF">2015-09-02T14:15:00Z</dcterms:modified>
</cp:coreProperties>
</file>