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84" w:rsidRPr="00C143E5" w:rsidRDefault="00032684" w:rsidP="00032684">
      <w:pPr>
        <w:rPr>
          <w:rFonts w:ascii="Times New Roman" w:hAnsi="Times New Roman"/>
          <w:sz w:val="24"/>
          <w:szCs w:val="24"/>
        </w:rPr>
      </w:pPr>
      <w:r w:rsidRPr="00C143E5">
        <w:rPr>
          <w:rFonts w:ascii="Times New Roman" w:hAnsi="Times New Roman"/>
          <w:sz w:val="24"/>
          <w:szCs w:val="24"/>
        </w:rPr>
        <w:t>Over the last two academic years</w:t>
      </w:r>
      <w:r w:rsidR="00AF0D9E">
        <w:rPr>
          <w:rFonts w:ascii="Times New Roman" w:hAnsi="Times New Roman"/>
          <w:sz w:val="24"/>
          <w:szCs w:val="24"/>
        </w:rPr>
        <w:t>,</w:t>
      </w:r>
      <w:r w:rsidRPr="00C143E5">
        <w:rPr>
          <w:rFonts w:ascii="Times New Roman" w:hAnsi="Times New Roman"/>
          <w:sz w:val="24"/>
          <w:szCs w:val="24"/>
        </w:rPr>
        <w:t xml:space="preserve"> there have been students in our classrooms from over 40 different countries. Because we do not have large numbers of international students</w:t>
      </w:r>
      <w:r w:rsidR="00AF0D9E">
        <w:rPr>
          <w:rFonts w:ascii="Times New Roman" w:hAnsi="Times New Roman"/>
          <w:sz w:val="24"/>
          <w:szCs w:val="24"/>
        </w:rPr>
        <w:t>,</w:t>
      </w:r>
      <w:r w:rsidRPr="00C143E5">
        <w:rPr>
          <w:rFonts w:ascii="Times New Roman" w:hAnsi="Times New Roman"/>
          <w:sz w:val="24"/>
          <w:szCs w:val="24"/>
        </w:rPr>
        <w:t xml:space="preserve"> it is sometimes easy to overlook their presence on campus. On October 6, faculty members from the University Center for International Studies at Pitt will provide unique insight into the life experiences of international students. They will discuss what is going on in different regions culturally, politically, and economically, explain how those factors impact students’ expectations, and provide the perspective of education professionals, your counterparts, f</w:t>
      </w:r>
      <w:r w:rsidR="00AF0D9E">
        <w:rPr>
          <w:rFonts w:ascii="Times New Roman" w:hAnsi="Times New Roman"/>
          <w:sz w:val="24"/>
          <w:szCs w:val="24"/>
        </w:rPr>
        <w:t>rom different countries. Please</w:t>
      </w:r>
      <w:r w:rsidRPr="00C143E5">
        <w:rPr>
          <w:rFonts w:ascii="Times New Roman" w:hAnsi="Times New Roman"/>
          <w:sz w:val="24"/>
          <w:szCs w:val="24"/>
        </w:rPr>
        <w:t xml:space="preserve"> come prepared to explore higher education from an international perspective, to discuss how international students’ choice to study here enriches campus life and to share ideas about how we can best serve them.</w:t>
      </w:r>
    </w:p>
    <w:p w:rsidR="00032684" w:rsidRDefault="00032684" w:rsidP="00032684">
      <w:pPr>
        <w:rPr>
          <w:rFonts w:ascii="Times New Roman" w:hAnsi="Times New Roman"/>
        </w:rPr>
      </w:pPr>
      <w:r>
        <w:rPr>
          <w:rFonts w:ascii="Times New Roman" w:hAnsi="Times New Roman"/>
          <w:noProof/>
        </w:rPr>
        <w:drawing>
          <wp:inline distT="0" distB="0" distL="0" distR="0" wp14:anchorId="2009B569" wp14:editId="6EB307A7">
            <wp:extent cx="7219950" cy="4533900"/>
            <wp:effectExtent l="0" t="0" r="0" b="0"/>
            <wp:docPr id="1" name="Picture 1" descr="cid:image001.jpg@01D0D11C.C0DF3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11C.C0DF3F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219950" cy="4533900"/>
                    </a:xfrm>
                    <a:prstGeom prst="rect">
                      <a:avLst/>
                    </a:prstGeom>
                    <a:noFill/>
                    <a:ln>
                      <a:noFill/>
                    </a:ln>
                  </pic:spPr>
                </pic:pic>
              </a:graphicData>
            </a:graphic>
          </wp:inline>
        </w:drawing>
      </w:r>
    </w:p>
    <w:p w:rsidR="00032684" w:rsidRDefault="00032684">
      <w:pPr>
        <w:sectPr w:rsidR="00032684" w:rsidSect="00032684">
          <w:pgSz w:w="15840" w:h="12240" w:orient="landscape"/>
          <w:pgMar w:top="1440" w:right="1440" w:bottom="1440" w:left="1440" w:header="720" w:footer="720" w:gutter="0"/>
          <w:cols w:space="720"/>
          <w:docGrid w:linePitch="360"/>
        </w:sectPr>
      </w:pPr>
    </w:p>
    <w:p w:rsidR="0042367A" w:rsidRPr="00C143E5" w:rsidRDefault="00032684" w:rsidP="00032684">
      <w:pPr>
        <w:jc w:val="center"/>
        <w:rPr>
          <w:rFonts w:ascii="Verdana" w:hAnsi="Verdana"/>
          <w:sz w:val="24"/>
          <w:szCs w:val="24"/>
        </w:rPr>
      </w:pPr>
      <w:r w:rsidRPr="00C143E5">
        <w:rPr>
          <w:rFonts w:ascii="Verdana" w:hAnsi="Verdana"/>
          <w:sz w:val="24"/>
          <w:szCs w:val="24"/>
        </w:rPr>
        <w:lastRenderedPageBreak/>
        <w:t>Westmoreland County Community College</w:t>
      </w:r>
    </w:p>
    <w:p w:rsidR="00032684" w:rsidRPr="00C143E5" w:rsidRDefault="00032684" w:rsidP="00032684">
      <w:pPr>
        <w:jc w:val="center"/>
        <w:rPr>
          <w:rFonts w:ascii="Verdana" w:hAnsi="Verdana"/>
          <w:sz w:val="24"/>
          <w:szCs w:val="24"/>
        </w:rPr>
      </w:pPr>
      <w:r w:rsidRPr="00C143E5">
        <w:rPr>
          <w:rFonts w:ascii="Verdana" w:hAnsi="Verdana"/>
          <w:sz w:val="24"/>
          <w:szCs w:val="24"/>
        </w:rPr>
        <w:t>Faculty Development</w:t>
      </w:r>
    </w:p>
    <w:p w:rsidR="00032684" w:rsidRPr="00C143E5" w:rsidRDefault="00032684" w:rsidP="00032684">
      <w:pPr>
        <w:jc w:val="center"/>
        <w:rPr>
          <w:rFonts w:ascii="Verdana" w:hAnsi="Verdana"/>
          <w:sz w:val="24"/>
          <w:szCs w:val="24"/>
        </w:rPr>
      </w:pPr>
      <w:r w:rsidRPr="00C143E5">
        <w:rPr>
          <w:rFonts w:ascii="Verdana" w:hAnsi="Verdana"/>
          <w:sz w:val="24"/>
          <w:szCs w:val="24"/>
        </w:rPr>
        <w:t>October 6, 2015</w:t>
      </w:r>
    </w:p>
    <w:p w:rsidR="00032684" w:rsidRPr="00C143E5" w:rsidRDefault="00032684" w:rsidP="00032684">
      <w:pPr>
        <w:jc w:val="center"/>
        <w:rPr>
          <w:rFonts w:ascii="Verdana" w:hAnsi="Verdana"/>
          <w:sz w:val="24"/>
          <w:szCs w:val="24"/>
        </w:rPr>
      </w:pPr>
      <w:r w:rsidRPr="00C143E5">
        <w:rPr>
          <w:rFonts w:ascii="Verdana" w:hAnsi="Verdana"/>
          <w:sz w:val="24"/>
          <w:szCs w:val="24"/>
        </w:rPr>
        <w:t>FHY Amphitheater</w:t>
      </w:r>
    </w:p>
    <w:p w:rsidR="00032684" w:rsidRPr="00C143E5" w:rsidRDefault="00032684" w:rsidP="00032684">
      <w:pPr>
        <w:jc w:val="center"/>
        <w:rPr>
          <w:rFonts w:ascii="Verdana" w:hAnsi="Verdana"/>
          <w:sz w:val="24"/>
          <w:szCs w:val="24"/>
        </w:rPr>
      </w:pPr>
    </w:p>
    <w:p w:rsidR="00032684" w:rsidRPr="00C143E5" w:rsidRDefault="00032684" w:rsidP="00032684">
      <w:pPr>
        <w:jc w:val="center"/>
        <w:rPr>
          <w:rFonts w:ascii="Verdana" w:hAnsi="Verdana"/>
          <w:sz w:val="24"/>
          <w:szCs w:val="24"/>
        </w:rPr>
      </w:pPr>
    </w:p>
    <w:p w:rsidR="00032684" w:rsidRPr="00C143E5" w:rsidRDefault="00032684" w:rsidP="00032684">
      <w:pPr>
        <w:jc w:val="center"/>
        <w:rPr>
          <w:rFonts w:ascii="Verdana" w:hAnsi="Verdana"/>
          <w:sz w:val="24"/>
          <w:szCs w:val="24"/>
        </w:rPr>
      </w:pPr>
    </w:p>
    <w:p w:rsidR="00032684" w:rsidRPr="00C143E5" w:rsidRDefault="00FF1B0D" w:rsidP="00C143E5">
      <w:pPr>
        <w:pStyle w:val="ListParagraph"/>
        <w:numPr>
          <w:ilvl w:val="0"/>
          <w:numId w:val="1"/>
        </w:numPr>
        <w:spacing w:line="360" w:lineRule="auto"/>
        <w:rPr>
          <w:rFonts w:ascii="Verdana" w:hAnsi="Verdana"/>
          <w:sz w:val="24"/>
          <w:szCs w:val="24"/>
        </w:rPr>
      </w:pPr>
      <w:r w:rsidRPr="00C143E5">
        <w:rPr>
          <w:rFonts w:ascii="Verdana" w:hAnsi="Verdana"/>
          <w:sz w:val="24"/>
          <w:szCs w:val="24"/>
        </w:rPr>
        <w:t xml:space="preserve">  </w:t>
      </w:r>
      <w:r w:rsidR="00032684" w:rsidRPr="00C143E5">
        <w:rPr>
          <w:rFonts w:ascii="Verdana" w:hAnsi="Verdana"/>
          <w:sz w:val="24"/>
          <w:szCs w:val="24"/>
        </w:rPr>
        <w:t xml:space="preserve">8:00 </w:t>
      </w:r>
      <w:r w:rsidRPr="00C143E5">
        <w:rPr>
          <w:rFonts w:ascii="Verdana" w:hAnsi="Verdana"/>
          <w:sz w:val="24"/>
          <w:szCs w:val="24"/>
        </w:rPr>
        <w:t xml:space="preserve">a.m. </w:t>
      </w:r>
      <w:r w:rsidR="00032684" w:rsidRPr="00C143E5">
        <w:rPr>
          <w:rFonts w:ascii="Verdana" w:hAnsi="Verdana"/>
          <w:sz w:val="24"/>
          <w:szCs w:val="24"/>
        </w:rPr>
        <w:t xml:space="preserve">– </w:t>
      </w:r>
      <w:r w:rsidRPr="00C143E5">
        <w:rPr>
          <w:rFonts w:ascii="Verdana" w:hAnsi="Verdana"/>
          <w:sz w:val="24"/>
          <w:szCs w:val="24"/>
        </w:rPr>
        <w:t xml:space="preserve"> </w:t>
      </w:r>
      <w:r w:rsidR="00032684" w:rsidRPr="00C143E5">
        <w:rPr>
          <w:rFonts w:ascii="Verdana" w:hAnsi="Verdana"/>
          <w:sz w:val="24"/>
          <w:szCs w:val="24"/>
        </w:rPr>
        <w:t>9:00 a.m.</w:t>
      </w:r>
      <w:r w:rsidR="00032684" w:rsidRPr="00C143E5">
        <w:rPr>
          <w:rFonts w:ascii="Verdana" w:hAnsi="Verdana"/>
          <w:sz w:val="24"/>
          <w:szCs w:val="24"/>
        </w:rPr>
        <w:tab/>
        <w:t>Coffee and Refreshments – South Entrance Outside of Amphitheater</w:t>
      </w:r>
    </w:p>
    <w:p w:rsidR="00032684" w:rsidRPr="00C143E5" w:rsidRDefault="00FF1B0D" w:rsidP="00C143E5">
      <w:pPr>
        <w:pStyle w:val="ListParagraph"/>
        <w:numPr>
          <w:ilvl w:val="0"/>
          <w:numId w:val="1"/>
        </w:numPr>
        <w:spacing w:line="360" w:lineRule="auto"/>
        <w:rPr>
          <w:rFonts w:ascii="Verdana" w:hAnsi="Verdana"/>
          <w:sz w:val="24"/>
          <w:szCs w:val="24"/>
        </w:rPr>
      </w:pPr>
      <w:r w:rsidRPr="00C143E5">
        <w:rPr>
          <w:rFonts w:ascii="Verdana" w:hAnsi="Verdana"/>
          <w:sz w:val="24"/>
          <w:szCs w:val="24"/>
        </w:rPr>
        <w:t xml:space="preserve">  </w:t>
      </w:r>
      <w:r w:rsidR="00032684" w:rsidRPr="00C143E5">
        <w:rPr>
          <w:rFonts w:ascii="Verdana" w:hAnsi="Verdana"/>
          <w:sz w:val="24"/>
          <w:szCs w:val="24"/>
        </w:rPr>
        <w:t xml:space="preserve">9:00 </w:t>
      </w:r>
      <w:r w:rsidRPr="00C143E5">
        <w:rPr>
          <w:rFonts w:ascii="Verdana" w:hAnsi="Verdana"/>
          <w:sz w:val="24"/>
          <w:szCs w:val="24"/>
        </w:rPr>
        <w:t xml:space="preserve">a.m. </w:t>
      </w:r>
      <w:r w:rsidR="00032684" w:rsidRPr="00C143E5">
        <w:rPr>
          <w:rFonts w:ascii="Verdana" w:hAnsi="Verdana"/>
          <w:sz w:val="24"/>
          <w:szCs w:val="24"/>
        </w:rPr>
        <w:t xml:space="preserve">– </w:t>
      </w:r>
      <w:r w:rsidRPr="00C143E5">
        <w:rPr>
          <w:rFonts w:ascii="Verdana" w:hAnsi="Verdana"/>
          <w:sz w:val="24"/>
          <w:szCs w:val="24"/>
        </w:rPr>
        <w:t xml:space="preserve"> </w:t>
      </w:r>
      <w:r w:rsidR="00032684" w:rsidRPr="00C143E5">
        <w:rPr>
          <w:rFonts w:ascii="Verdana" w:hAnsi="Verdana"/>
          <w:sz w:val="24"/>
          <w:szCs w:val="24"/>
        </w:rPr>
        <w:t>9:15 a.m.</w:t>
      </w:r>
      <w:r w:rsidR="00032684" w:rsidRPr="00C143E5">
        <w:rPr>
          <w:rFonts w:ascii="Verdana" w:hAnsi="Verdana"/>
          <w:sz w:val="24"/>
          <w:szCs w:val="24"/>
        </w:rPr>
        <w:tab/>
        <w:t xml:space="preserve">Welcome and Greeting </w:t>
      </w:r>
    </w:p>
    <w:p w:rsidR="00032684" w:rsidRPr="00C143E5" w:rsidRDefault="00AF0D9E" w:rsidP="00C143E5">
      <w:pPr>
        <w:pStyle w:val="ListParagraph"/>
        <w:numPr>
          <w:ilvl w:val="0"/>
          <w:numId w:val="1"/>
        </w:numPr>
        <w:spacing w:line="360" w:lineRule="auto"/>
        <w:rPr>
          <w:rFonts w:ascii="Verdana" w:hAnsi="Verdana"/>
          <w:sz w:val="24"/>
          <w:szCs w:val="24"/>
        </w:rPr>
      </w:pPr>
      <w:r>
        <w:rPr>
          <w:rFonts w:ascii="Verdana" w:hAnsi="Verdana"/>
          <w:sz w:val="24"/>
          <w:szCs w:val="24"/>
        </w:rPr>
        <w:t xml:space="preserve">  9:15</w:t>
      </w:r>
      <w:r w:rsidR="00032684" w:rsidRPr="00C143E5">
        <w:rPr>
          <w:rFonts w:ascii="Verdana" w:hAnsi="Verdana"/>
          <w:sz w:val="24"/>
          <w:szCs w:val="24"/>
        </w:rPr>
        <w:t xml:space="preserve"> </w:t>
      </w:r>
      <w:r w:rsidR="00FF1B0D" w:rsidRPr="00C143E5">
        <w:rPr>
          <w:rFonts w:ascii="Verdana" w:hAnsi="Verdana"/>
          <w:sz w:val="24"/>
          <w:szCs w:val="24"/>
        </w:rPr>
        <w:t xml:space="preserve">a.m. </w:t>
      </w:r>
      <w:r>
        <w:rPr>
          <w:rFonts w:ascii="Verdana" w:hAnsi="Verdana"/>
          <w:sz w:val="24"/>
          <w:szCs w:val="24"/>
        </w:rPr>
        <w:t>– 10:15 a.m.</w:t>
      </w:r>
      <w:r>
        <w:rPr>
          <w:rFonts w:ascii="Verdana" w:hAnsi="Verdana"/>
          <w:sz w:val="24"/>
          <w:szCs w:val="24"/>
        </w:rPr>
        <w:tab/>
        <w:t>Presenter: W. James Jacob</w:t>
      </w:r>
      <w:r w:rsidR="00FF1B0D" w:rsidRPr="00C143E5">
        <w:rPr>
          <w:rFonts w:ascii="Verdana" w:hAnsi="Verdana"/>
          <w:sz w:val="24"/>
          <w:szCs w:val="24"/>
        </w:rPr>
        <w:t xml:space="preserve"> and</w:t>
      </w:r>
      <w:r w:rsidR="00032684" w:rsidRPr="00C143E5">
        <w:rPr>
          <w:rFonts w:ascii="Verdana" w:hAnsi="Verdana"/>
          <w:sz w:val="24"/>
          <w:szCs w:val="24"/>
        </w:rPr>
        <w:t xml:space="preserve"> Q &amp; A </w:t>
      </w:r>
      <w:r>
        <w:rPr>
          <w:rFonts w:ascii="Verdana" w:hAnsi="Verdana"/>
          <w:sz w:val="24"/>
          <w:szCs w:val="24"/>
        </w:rPr>
        <w:t xml:space="preserve">/ </w:t>
      </w:r>
      <w:r w:rsidR="00032684" w:rsidRPr="00C143E5">
        <w:rPr>
          <w:rFonts w:ascii="Verdana" w:hAnsi="Verdana"/>
          <w:sz w:val="24"/>
          <w:szCs w:val="24"/>
        </w:rPr>
        <w:t>Discussion</w:t>
      </w:r>
    </w:p>
    <w:p w:rsidR="00032684" w:rsidRPr="00C143E5" w:rsidRDefault="00AF0D9E" w:rsidP="00C143E5">
      <w:pPr>
        <w:pStyle w:val="ListParagraph"/>
        <w:numPr>
          <w:ilvl w:val="0"/>
          <w:numId w:val="1"/>
        </w:numPr>
        <w:spacing w:line="360" w:lineRule="auto"/>
        <w:rPr>
          <w:rFonts w:ascii="Verdana" w:hAnsi="Verdana"/>
          <w:sz w:val="24"/>
          <w:szCs w:val="24"/>
        </w:rPr>
      </w:pPr>
      <w:r>
        <w:rPr>
          <w:rFonts w:ascii="Verdana" w:hAnsi="Verdana"/>
          <w:sz w:val="24"/>
          <w:szCs w:val="24"/>
        </w:rPr>
        <w:t>10:15</w:t>
      </w:r>
      <w:r w:rsidR="00032684" w:rsidRPr="00C143E5">
        <w:rPr>
          <w:rFonts w:ascii="Verdana" w:hAnsi="Verdana"/>
          <w:sz w:val="24"/>
          <w:szCs w:val="24"/>
        </w:rPr>
        <w:t xml:space="preserve"> </w:t>
      </w:r>
      <w:r w:rsidR="00FF1B0D" w:rsidRPr="00C143E5">
        <w:rPr>
          <w:rFonts w:ascii="Verdana" w:hAnsi="Verdana"/>
          <w:sz w:val="24"/>
          <w:szCs w:val="24"/>
        </w:rPr>
        <w:t xml:space="preserve">a.m. </w:t>
      </w:r>
      <w:r w:rsidR="00032684" w:rsidRPr="00C143E5">
        <w:rPr>
          <w:rFonts w:ascii="Verdana" w:hAnsi="Verdana"/>
          <w:sz w:val="24"/>
          <w:szCs w:val="24"/>
        </w:rPr>
        <w:t>–</w:t>
      </w:r>
      <w:r>
        <w:rPr>
          <w:rFonts w:ascii="Verdana" w:hAnsi="Verdana"/>
          <w:sz w:val="24"/>
          <w:szCs w:val="24"/>
        </w:rPr>
        <w:t xml:space="preserve"> 10:30</w:t>
      </w:r>
      <w:r w:rsidR="00032684" w:rsidRPr="00C143E5">
        <w:rPr>
          <w:rFonts w:ascii="Verdana" w:hAnsi="Verdana"/>
          <w:sz w:val="24"/>
          <w:szCs w:val="24"/>
        </w:rPr>
        <w:t xml:space="preserve"> a.m.</w:t>
      </w:r>
      <w:r w:rsidR="00032684" w:rsidRPr="00C143E5">
        <w:rPr>
          <w:rFonts w:ascii="Verdana" w:hAnsi="Verdana"/>
          <w:sz w:val="24"/>
          <w:szCs w:val="24"/>
        </w:rPr>
        <w:tab/>
        <w:t>Break</w:t>
      </w:r>
    </w:p>
    <w:p w:rsidR="00032684" w:rsidRPr="00C143E5" w:rsidRDefault="00AF0D9E" w:rsidP="00C143E5">
      <w:pPr>
        <w:pStyle w:val="ListParagraph"/>
        <w:numPr>
          <w:ilvl w:val="0"/>
          <w:numId w:val="1"/>
        </w:numPr>
        <w:spacing w:line="360" w:lineRule="auto"/>
        <w:rPr>
          <w:rFonts w:ascii="Verdana" w:hAnsi="Verdana"/>
          <w:sz w:val="24"/>
          <w:szCs w:val="24"/>
        </w:rPr>
      </w:pPr>
      <w:r>
        <w:rPr>
          <w:rFonts w:ascii="Verdana" w:hAnsi="Verdana"/>
          <w:sz w:val="24"/>
          <w:szCs w:val="24"/>
        </w:rPr>
        <w:t>10:30 a.m. – 11:30 a.m.</w:t>
      </w:r>
      <w:r>
        <w:rPr>
          <w:rFonts w:ascii="Verdana" w:hAnsi="Verdana"/>
          <w:sz w:val="24"/>
          <w:szCs w:val="24"/>
        </w:rPr>
        <w:tab/>
        <w:t xml:space="preserve">Presenter: Jorge </w:t>
      </w:r>
      <w:r w:rsidR="00944B9F">
        <w:rPr>
          <w:rFonts w:ascii="Verdana" w:hAnsi="Verdana"/>
          <w:sz w:val="24"/>
          <w:szCs w:val="24"/>
        </w:rPr>
        <w:t xml:space="preserve">Enrique </w:t>
      </w:r>
      <w:r>
        <w:rPr>
          <w:rFonts w:ascii="Verdana" w:hAnsi="Verdana"/>
          <w:sz w:val="24"/>
          <w:szCs w:val="24"/>
        </w:rPr>
        <w:t>Delgado,</w:t>
      </w:r>
      <w:r w:rsidR="00FF1B0D" w:rsidRPr="00C143E5">
        <w:rPr>
          <w:rFonts w:ascii="Verdana" w:hAnsi="Verdana"/>
          <w:sz w:val="24"/>
          <w:szCs w:val="24"/>
        </w:rPr>
        <w:t xml:space="preserve"> and Q &amp; A </w:t>
      </w:r>
      <w:r>
        <w:rPr>
          <w:rFonts w:ascii="Verdana" w:hAnsi="Verdana"/>
          <w:sz w:val="24"/>
          <w:szCs w:val="24"/>
        </w:rPr>
        <w:t xml:space="preserve">/ </w:t>
      </w:r>
      <w:r w:rsidR="00FF1B0D" w:rsidRPr="00C143E5">
        <w:rPr>
          <w:rFonts w:ascii="Verdana" w:hAnsi="Verdana"/>
          <w:sz w:val="24"/>
          <w:szCs w:val="24"/>
        </w:rPr>
        <w:t>Discussion</w:t>
      </w:r>
    </w:p>
    <w:p w:rsidR="00FF1B0D" w:rsidRPr="00C143E5" w:rsidRDefault="00AF0D9E" w:rsidP="00C143E5">
      <w:pPr>
        <w:pStyle w:val="ListParagraph"/>
        <w:numPr>
          <w:ilvl w:val="0"/>
          <w:numId w:val="1"/>
        </w:numPr>
        <w:spacing w:line="360" w:lineRule="auto"/>
        <w:rPr>
          <w:rFonts w:ascii="Verdana" w:hAnsi="Verdana"/>
          <w:sz w:val="24"/>
          <w:szCs w:val="24"/>
        </w:rPr>
      </w:pPr>
      <w:r>
        <w:rPr>
          <w:rFonts w:ascii="Verdana" w:hAnsi="Verdana"/>
          <w:sz w:val="24"/>
          <w:szCs w:val="24"/>
        </w:rPr>
        <w:t>11</w:t>
      </w:r>
      <w:r w:rsidR="00C143E5" w:rsidRPr="00C143E5">
        <w:rPr>
          <w:rFonts w:ascii="Verdana" w:hAnsi="Verdana"/>
          <w:sz w:val="24"/>
          <w:szCs w:val="24"/>
        </w:rPr>
        <w:t>:</w:t>
      </w:r>
      <w:r>
        <w:rPr>
          <w:rFonts w:ascii="Verdana" w:hAnsi="Verdana"/>
          <w:sz w:val="24"/>
          <w:szCs w:val="24"/>
        </w:rPr>
        <w:t>30</w:t>
      </w:r>
      <w:r w:rsidR="00944B9F">
        <w:rPr>
          <w:rFonts w:ascii="Verdana" w:hAnsi="Verdana"/>
          <w:sz w:val="24"/>
          <w:szCs w:val="24"/>
        </w:rPr>
        <w:t xml:space="preserve"> a</w:t>
      </w:r>
      <w:r>
        <w:rPr>
          <w:rFonts w:ascii="Verdana" w:hAnsi="Verdana"/>
          <w:sz w:val="24"/>
          <w:szCs w:val="24"/>
        </w:rPr>
        <w:t>.m. – 12:00</w:t>
      </w:r>
      <w:r w:rsidR="00C143E5" w:rsidRPr="00C143E5">
        <w:rPr>
          <w:rFonts w:ascii="Verdana" w:hAnsi="Verdana"/>
          <w:sz w:val="24"/>
          <w:szCs w:val="24"/>
        </w:rPr>
        <w:t xml:space="preserve"> p.m.</w:t>
      </w:r>
      <w:r w:rsidR="00C143E5" w:rsidRPr="00C143E5">
        <w:rPr>
          <w:rFonts w:ascii="Verdana" w:hAnsi="Verdana"/>
          <w:sz w:val="24"/>
          <w:szCs w:val="24"/>
        </w:rPr>
        <w:tab/>
        <w:t>Smaller Groups Breakout Session</w:t>
      </w:r>
    </w:p>
    <w:p w:rsidR="00C143E5" w:rsidRPr="00C143E5" w:rsidRDefault="00AF0D9E" w:rsidP="00C143E5">
      <w:pPr>
        <w:pStyle w:val="ListParagraph"/>
        <w:numPr>
          <w:ilvl w:val="0"/>
          <w:numId w:val="1"/>
        </w:numPr>
        <w:spacing w:line="360" w:lineRule="auto"/>
        <w:rPr>
          <w:rFonts w:ascii="Verdana" w:hAnsi="Verdana"/>
          <w:sz w:val="24"/>
          <w:szCs w:val="24"/>
        </w:rPr>
      </w:pPr>
      <w:r>
        <w:rPr>
          <w:rFonts w:ascii="Verdana" w:hAnsi="Verdana"/>
          <w:sz w:val="24"/>
          <w:szCs w:val="24"/>
        </w:rPr>
        <w:t>12:00</w:t>
      </w:r>
      <w:r w:rsidR="00C143E5" w:rsidRPr="00C143E5">
        <w:rPr>
          <w:rFonts w:ascii="Verdana" w:hAnsi="Verdana"/>
          <w:sz w:val="24"/>
          <w:szCs w:val="24"/>
        </w:rPr>
        <w:t xml:space="preserve"> p.m. – </w:t>
      </w:r>
      <w:r w:rsidR="00C143E5">
        <w:rPr>
          <w:rFonts w:ascii="Verdana" w:hAnsi="Verdana"/>
          <w:sz w:val="24"/>
          <w:szCs w:val="24"/>
        </w:rPr>
        <w:t xml:space="preserve">  </w:t>
      </w:r>
      <w:r>
        <w:rPr>
          <w:rFonts w:ascii="Verdana" w:hAnsi="Verdana"/>
          <w:sz w:val="24"/>
          <w:szCs w:val="24"/>
        </w:rPr>
        <w:t>1:00</w:t>
      </w:r>
      <w:r w:rsidR="00C143E5" w:rsidRPr="00C143E5">
        <w:rPr>
          <w:rFonts w:ascii="Verdana" w:hAnsi="Verdana"/>
          <w:sz w:val="24"/>
          <w:szCs w:val="24"/>
        </w:rPr>
        <w:t xml:space="preserve"> p.m. </w:t>
      </w:r>
      <w:r w:rsidR="00C143E5" w:rsidRPr="00C143E5">
        <w:rPr>
          <w:rFonts w:ascii="Verdana" w:hAnsi="Verdana"/>
          <w:sz w:val="24"/>
          <w:szCs w:val="24"/>
        </w:rPr>
        <w:tab/>
        <w:t>Lunch Break</w:t>
      </w:r>
    </w:p>
    <w:p w:rsidR="00C143E5" w:rsidRPr="00C143E5" w:rsidRDefault="00AF0D9E" w:rsidP="00C143E5">
      <w:pPr>
        <w:pStyle w:val="ListParagraph"/>
        <w:numPr>
          <w:ilvl w:val="0"/>
          <w:numId w:val="1"/>
        </w:numPr>
        <w:spacing w:line="360" w:lineRule="auto"/>
        <w:rPr>
          <w:rFonts w:ascii="Verdana" w:hAnsi="Verdana"/>
          <w:sz w:val="24"/>
          <w:szCs w:val="24"/>
        </w:rPr>
      </w:pPr>
      <w:r>
        <w:rPr>
          <w:rFonts w:ascii="Verdana" w:hAnsi="Verdana"/>
          <w:sz w:val="24"/>
          <w:szCs w:val="24"/>
        </w:rPr>
        <w:t xml:space="preserve">  1:00</w:t>
      </w:r>
      <w:r w:rsidR="00C143E5" w:rsidRPr="00C143E5">
        <w:rPr>
          <w:rFonts w:ascii="Verdana" w:hAnsi="Verdana"/>
          <w:sz w:val="24"/>
          <w:szCs w:val="24"/>
        </w:rPr>
        <w:t xml:space="preserve"> p.m. –  </w:t>
      </w:r>
      <w:r w:rsidR="00C143E5">
        <w:rPr>
          <w:rFonts w:ascii="Verdana" w:hAnsi="Verdana"/>
          <w:sz w:val="24"/>
          <w:szCs w:val="24"/>
        </w:rPr>
        <w:t xml:space="preserve"> </w:t>
      </w:r>
      <w:r>
        <w:rPr>
          <w:rFonts w:ascii="Verdana" w:hAnsi="Verdana"/>
          <w:sz w:val="24"/>
          <w:szCs w:val="24"/>
        </w:rPr>
        <w:t>2:00 p.m.</w:t>
      </w:r>
      <w:r>
        <w:rPr>
          <w:rFonts w:ascii="Verdana" w:hAnsi="Verdana"/>
          <w:sz w:val="24"/>
          <w:szCs w:val="24"/>
        </w:rPr>
        <w:tab/>
        <w:t>Presenter: Maureen Porter</w:t>
      </w:r>
      <w:r w:rsidR="00C143E5" w:rsidRPr="00C143E5">
        <w:rPr>
          <w:rFonts w:ascii="Verdana" w:hAnsi="Verdana"/>
          <w:sz w:val="24"/>
          <w:szCs w:val="24"/>
        </w:rPr>
        <w:t xml:space="preserve"> and Q &amp; A </w:t>
      </w:r>
      <w:r>
        <w:rPr>
          <w:rFonts w:ascii="Verdana" w:hAnsi="Verdana"/>
          <w:sz w:val="24"/>
          <w:szCs w:val="24"/>
        </w:rPr>
        <w:t xml:space="preserve">/ </w:t>
      </w:r>
      <w:r w:rsidR="00C143E5" w:rsidRPr="00C143E5">
        <w:rPr>
          <w:rFonts w:ascii="Verdana" w:hAnsi="Verdana"/>
          <w:sz w:val="24"/>
          <w:szCs w:val="24"/>
        </w:rPr>
        <w:t>Discussion</w:t>
      </w:r>
    </w:p>
    <w:p w:rsidR="00C143E5" w:rsidRDefault="00AF0D9E" w:rsidP="00C143E5">
      <w:pPr>
        <w:pStyle w:val="ListParagraph"/>
        <w:numPr>
          <w:ilvl w:val="0"/>
          <w:numId w:val="1"/>
        </w:numPr>
        <w:spacing w:line="360" w:lineRule="auto"/>
        <w:rPr>
          <w:rFonts w:ascii="Verdana" w:hAnsi="Verdana"/>
          <w:sz w:val="24"/>
          <w:szCs w:val="24"/>
        </w:rPr>
      </w:pPr>
      <w:r>
        <w:rPr>
          <w:rFonts w:ascii="Verdana" w:hAnsi="Verdana"/>
          <w:sz w:val="24"/>
          <w:szCs w:val="24"/>
        </w:rPr>
        <w:t xml:space="preserve">  2:00</w:t>
      </w:r>
      <w:r w:rsidR="00C143E5" w:rsidRPr="00C143E5">
        <w:rPr>
          <w:rFonts w:ascii="Verdana" w:hAnsi="Verdana"/>
          <w:sz w:val="24"/>
          <w:szCs w:val="24"/>
        </w:rPr>
        <w:t xml:space="preserve"> p.m. </w:t>
      </w:r>
      <w:r w:rsidRPr="00C143E5">
        <w:rPr>
          <w:rFonts w:ascii="Verdana" w:hAnsi="Verdana"/>
          <w:sz w:val="24"/>
          <w:szCs w:val="24"/>
        </w:rPr>
        <w:t>–</w:t>
      </w:r>
      <w:r w:rsidR="00C143E5" w:rsidRPr="00C143E5">
        <w:rPr>
          <w:rFonts w:ascii="Verdana" w:hAnsi="Verdana"/>
          <w:sz w:val="24"/>
          <w:szCs w:val="24"/>
        </w:rPr>
        <w:t xml:space="preserve">  </w:t>
      </w:r>
      <w:r w:rsidR="00C143E5">
        <w:rPr>
          <w:rFonts w:ascii="Verdana" w:hAnsi="Verdana"/>
          <w:sz w:val="24"/>
          <w:szCs w:val="24"/>
        </w:rPr>
        <w:t xml:space="preserve"> </w:t>
      </w:r>
      <w:r>
        <w:rPr>
          <w:rFonts w:ascii="Verdana" w:hAnsi="Verdana"/>
          <w:sz w:val="24"/>
          <w:szCs w:val="24"/>
        </w:rPr>
        <w:t>2:15</w:t>
      </w:r>
      <w:r w:rsidR="00C143E5" w:rsidRPr="00C143E5">
        <w:rPr>
          <w:rFonts w:ascii="Verdana" w:hAnsi="Verdana"/>
          <w:sz w:val="24"/>
          <w:szCs w:val="24"/>
        </w:rPr>
        <w:t xml:space="preserve"> p.m.</w:t>
      </w:r>
      <w:r w:rsidR="00C143E5" w:rsidRPr="00C143E5">
        <w:rPr>
          <w:rFonts w:ascii="Verdana" w:hAnsi="Verdana"/>
          <w:sz w:val="24"/>
          <w:szCs w:val="24"/>
        </w:rPr>
        <w:tab/>
        <w:t xml:space="preserve">Wrap-Up – Participants Complete Pitt Survey </w:t>
      </w:r>
    </w:p>
    <w:p w:rsidR="00DF3565" w:rsidRDefault="00DF3565" w:rsidP="00DF3565">
      <w:pPr>
        <w:spacing w:line="360" w:lineRule="auto"/>
        <w:rPr>
          <w:rFonts w:ascii="Verdana" w:hAnsi="Verdana"/>
          <w:sz w:val="24"/>
          <w:szCs w:val="24"/>
        </w:rPr>
      </w:pPr>
    </w:p>
    <w:p w:rsidR="00DF3565" w:rsidRDefault="00DF3565" w:rsidP="00DF3565">
      <w:pPr>
        <w:spacing w:line="360" w:lineRule="auto"/>
        <w:rPr>
          <w:rFonts w:ascii="Verdana" w:hAnsi="Verdana"/>
          <w:sz w:val="24"/>
          <w:szCs w:val="24"/>
        </w:rPr>
      </w:pPr>
    </w:p>
    <w:p w:rsidR="00DF3565" w:rsidRDefault="00DF3565" w:rsidP="00DF3565">
      <w:pPr>
        <w:spacing w:line="360" w:lineRule="auto"/>
        <w:rPr>
          <w:rFonts w:ascii="Verdana" w:hAnsi="Verdana"/>
          <w:sz w:val="24"/>
          <w:szCs w:val="24"/>
        </w:rPr>
      </w:pPr>
    </w:p>
    <w:p w:rsidR="00DF3565" w:rsidRDefault="00DF3565" w:rsidP="00DF3565">
      <w:pPr>
        <w:spacing w:line="360" w:lineRule="auto"/>
        <w:rPr>
          <w:rFonts w:ascii="Verdana" w:hAnsi="Verdana"/>
          <w:sz w:val="24"/>
          <w:szCs w:val="24"/>
        </w:rPr>
      </w:pPr>
    </w:p>
    <w:p w:rsidR="00DF3565" w:rsidRDefault="00DF3565" w:rsidP="00DF3565">
      <w:pPr>
        <w:spacing w:line="360" w:lineRule="auto"/>
        <w:rPr>
          <w:rFonts w:ascii="Verdana" w:hAnsi="Verdana"/>
          <w:sz w:val="24"/>
          <w:szCs w:val="24"/>
        </w:rPr>
      </w:pPr>
    </w:p>
    <w:p w:rsidR="00DF3565" w:rsidRDefault="00DF3565" w:rsidP="00DF3565">
      <w:pPr>
        <w:spacing w:line="360" w:lineRule="auto"/>
        <w:rPr>
          <w:rFonts w:ascii="Verdana" w:hAnsi="Verdana"/>
          <w:sz w:val="24"/>
          <w:szCs w:val="24"/>
        </w:rPr>
      </w:pPr>
    </w:p>
    <w:p w:rsidR="00DF3565" w:rsidRDefault="00DF3565" w:rsidP="00DF3565">
      <w:pPr>
        <w:spacing w:line="360" w:lineRule="auto"/>
        <w:rPr>
          <w:rFonts w:ascii="Verdana" w:hAnsi="Verdana"/>
          <w:sz w:val="24"/>
          <w:szCs w:val="24"/>
        </w:rPr>
      </w:pPr>
    </w:p>
    <w:p w:rsidR="00DF3565" w:rsidRDefault="00DF3565" w:rsidP="00DF3565">
      <w:pPr>
        <w:spacing w:line="360" w:lineRule="auto"/>
        <w:rPr>
          <w:rFonts w:ascii="Verdana" w:hAnsi="Verdana"/>
          <w:sz w:val="24"/>
          <w:szCs w:val="24"/>
        </w:rPr>
      </w:pPr>
    </w:p>
    <w:p w:rsidR="00DF3565" w:rsidRDefault="00522286" w:rsidP="00F672C3">
      <w:pPr>
        <w:pStyle w:val="NormalWeb"/>
        <w:spacing w:before="0" w:beforeAutospacing="0" w:after="0" w:afterAutospacing="0"/>
        <w:rPr>
          <w:b/>
          <w:sz w:val="36"/>
        </w:rPr>
      </w:pPr>
      <w:r>
        <w:rPr>
          <w:b/>
          <w:bCs/>
          <w:sz w:val="36"/>
        </w:rPr>
        <w:lastRenderedPageBreak/>
        <w:t>Presenter:</w:t>
      </w:r>
      <w:r w:rsidR="00DF3565" w:rsidRPr="00DF3565">
        <w:rPr>
          <w:b/>
          <w:sz w:val="36"/>
        </w:rPr>
        <w:t xml:space="preserve"> W. James Jacob</w:t>
      </w:r>
    </w:p>
    <w:p w:rsidR="00F672C3" w:rsidRPr="00522286" w:rsidRDefault="00F672C3" w:rsidP="00F672C3">
      <w:pPr>
        <w:rPr>
          <w:rFonts w:ascii="Times New Roman" w:eastAsiaTheme="minorHAnsi" w:hAnsi="Times New Roman"/>
          <w:bCs/>
          <w:sz w:val="24"/>
          <w:szCs w:val="24"/>
        </w:rPr>
      </w:pPr>
      <w:r w:rsidRPr="00522286">
        <w:rPr>
          <w:rFonts w:ascii="Times New Roman" w:hAnsi="Times New Roman"/>
          <w:b/>
          <w:bCs/>
          <w:color w:val="222222"/>
          <w:sz w:val="24"/>
          <w:szCs w:val="24"/>
        </w:rPr>
        <w:t>Topic:</w:t>
      </w:r>
      <w:r w:rsidRPr="00522286">
        <w:rPr>
          <w:b/>
          <w:bCs/>
          <w:color w:val="222222"/>
          <w:sz w:val="24"/>
          <w:szCs w:val="24"/>
        </w:rPr>
        <w:t xml:space="preserve"> </w:t>
      </w:r>
      <w:r w:rsidRPr="00522286">
        <w:rPr>
          <w:rFonts w:ascii="Times New Roman" w:hAnsi="Times New Roman"/>
          <w:bCs/>
          <w:sz w:val="24"/>
          <w:szCs w:val="24"/>
        </w:rPr>
        <w:t>“Dragons, Tigers, and Turtles in International Contexts: The Cultural Background and Rising Role Chinese Students Play in U.S. Higher Education”</w:t>
      </w:r>
    </w:p>
    <w:p w:rsidR="00F672C3" w:rsidRPr="00DF3565" w:rsidRDefault="00F672C3" w:rsidP="00F672C3">
      <w:pPr>
        <w:pStyle w:val="NormalWeb"/>
        <w:spacing w:before="0" w:beforeAutospacing="0" w:after="0" w:afterAutospacing="0"/>
        <w:rPr>
          <w:b/>
          <w:bCs/>
          <w:color w:val="222222"/>
          <w:sz w:val="36"/>
        </w:rPr>
      </w:pPr>
    </w:p>
    <w:p w:rsidR="00DF3565" w:rsidRPr="00924678" w:rsidRDefault="00DF3565" w:rsidP="00DF3565">
      <w:pPr>
        <w:pStyle w:val="NormalWeb"/>
        <w:spacing w:before="0" w:beforeAutospacing="0" w:after="300" w:afterAutospacing="0"/>
        <w:rPr>
          <w:color w:val="222222"/>
        </w:rPr>
      </w:pPr>
      <w:r w:rsidRPr="00924678">
        <w:rPr>
          <w:b/>
          <w:bCs/>
          <w:color w:val="222222"/>
        </w:rPr>
        <w:t>Dr.</w:t>
      </w:r>
      <w:r w:rsidRPr="00924678">
        <w:rPr>
          <w:rStyle w:val="apple-converted-space"/>
          <w:b/>
          <w:bCs/>
          <w:color w:val="222222"/>
        </w:rPr>
        <w:t> </w:t>
      </w:r>
      <w:r w:rsidRPr="00924678">
        <w:rPr>
          <w:b/>
          <w:bCs/>
          <w:color w:val="222222"/>
        </w:rPr>
        <w:t>W. James Jacob</w:t>
      </w:r>
      <w:r w:rsidRPr="00924678">
        <w:rPr>
          <w:rStyle w:val="apple-converted-space"/>
          <w:color w:val="222222"/>
        </w:rPr>
        <w:t> </w:t>
      </w:r>
      <w:r w:rsidRPr="00924678">
        <w:rPr>
          <w:color w:val="222222"/>
        </w:rPr>
        <w:t>is an Associate Professor of International and Higher Education in the School of Education at the University of Pittsburgh. Since 2007, Dr. Jacob has served as the Director of the Institute for International Studies in Education at the University of Pittsburgh.</w:t>
      </w:r>
      <w:r w:rsidR="00F672C3">
        <w:rPr>
          <w:color w:val="222222"/>
        </w:rPr>
        <w:t xml:space="preserve"> </w:t>
      </w:r>
      <w:r w:rsidRPr="00924678">
        <w:rPr>
          <w:color w:val="222222"/>
        </w:rPr>
        <w:t xml:space="preserve">Dr. Jacob has worked with a number of private, public, bi-lateral, and multi-lateral organizations in his research endeavors, including Asian Development Bank, East-West Center, UNAIDS, UNDP, UNESCO, UNICEF, The World Bank, USAID, </w:t>
      </w:r>
      <w:proofErr w:type="spellStart"/>
      <w:r w:rsidRPr="00924678">
        <w:rPr>
          <w:color w:val="222222"/>
        </w:rPr>
        <w:t>ProLiteracy</w:t>
      </w:r>
      <w:proofErr w:type="spellEnd"/>
      <w:r w:rsidRPr="00924678">
        <w:rPr>
          <w:color w:val="222222"/>
        </w:rPr>
        <w:t xml:space="preserve"> Worldwide, South Pacific Forum, UNITUS, and many government ministries of education and health. His teaching interests and experience are in the areas of higher education management, strategic planning, human resource management, policy analysis, program evaluation, international development, research ethics, and organizational leadership and strategy. He has written extensively on comparative, international, and development education topics with an emphasis on higher education.</w:t>
      </w:r>
    </w:p>
    <w:p w:rsidR="00944B9F" w:rsidRDefault="00DF3565" w:rsidP="00DF3565">
      <w:pPr>
        <w:pStyle w:val="NormalWeb"/>
        <w:spacing w:before="0" w:beforeAutospacing="0" w:after="300" w:afterAutospacing="0"/>
        <w:rPr>
          <w:color w:val="222222"/>
        </w:rPr>
      </w:pPr>
      <w:r w:rsidRPr="00924678">
        <w:rPr>
          <w:color w:val="222222"/>
        </w:rPr>
        <w:t>Dr. Jacob holds master’s degrees in Organizational Behavior (Marriott School of Management) and International Development (Kennedy Center for International Studies) from Brigham Young University and a PhD in Education from the University of California, Los Angeles.</w:t>
      </w:r>
    </w:p>
    <w:p w:rsidR="00522286" w:rsidRDefault="00944B9F" w:rsidP="00EA6D6A">
      <w:pPr>
        <w:ind w:left="360"/>
        <w:rPr>
          <w:rFonts w:ascii="Times New Roman" w:eastAsiaTheme="minorHAnsi" w:hAnsi="Times New Roman" w:cstheme="minorBidi"/>
          <w:b/>
          <w:sz w:val="32"/>
          <w:szCs w:val="24"/>
        </w:rPr>
      </w:pPr>
      <w:r w:rsidRPr="00F672C3">
        <w:rPr>
          <w:rFonts w:ascii="Times New Roman" w:eastAsiaTheme="minorHAnsi" w:hAnsi="Times New Roman" w:cstheme="minorBidi"/>
          <w:b/>
          <w:sz w:val="32"/>
          <w:szCs w:val="24"/>
        </w:rPr>
        <w:t>Co-Presenter</w:t>
      </w:r>
      <w:r>
        <w:rPr>
          <w:rFonts w:ascii="Times New Roman" w:eastAsiaTheme="minorHAnsi" w:hAnsi="Times New Roman" w:cstheme="minorBidi"/>
          <w:b/>
          <w:sz w:val="32"/>
          <w:szCs w:val="24"/>
        </w:rPr>
        <w:t>s</w:t>
      </w:r>
      <w:r w:rsidRPr="00F672C3">
        <w:rPr>
          <w:rFonts w:ascii="Times New Roman" w:eastAsiaTheme="minorHAnsi" w:hAnsi="Times New Roman" w:cstheme="minorBidi"/>
          <w:b/>
          <w:sz w:val="32"/>
          <w:szCs w:val="24"/>
        </w:rPr>
        <w:t xml:space="preserve">: </w:t>
      </w:r>
    </w:p>
    <w:p w:rsidR="00EA6D6A" w:rsidRPr="00EA6D6A" w:rsidRDefault="00522286" w:rsidP="00522286">
      <w:pPr>
        <w:ind w:left="360"/>
        <w:rPr>
          <w:rFonts w:ascii="Times New Roman" w:hAnsi="Times New Roman"/>
          <w:sz w:val="24"/>
          <w:szCs w:val="24"/>
        </w:rPr>
      </w:pPr>
      <w:proofErr w:type="spellStart"/>
      <w:r w:rsidRPr="00522286">
        <w:rPr>
          <w:rFonts w:ascii="Times New Roman" w:hAnsi="Times New Roman"/>
          <w:b/>
          <w:bCs/>
          <w:sz w:val="32"/>
          <w:szCs w:val="32"/>
        </w:rPr>
        <w:t>Weiyan</w:t>
      </w:r>
      <w:proofErr w:type="spellEnd"/>
      <w:r w:rsidRPr="00522286">
        <w:rPr>
          <w:rFonts w:ascii="Times New Roman" w:hAnsi="Times New Roman"/>
          <w:b/>
          <w:bCs/>
          <w:sz w:val="32"/>
          <w:szCs w:val="32"/>
        </w:rPr>
        <w:t xml:space="preserve"> </w:t>
      </w:r>
      <w:proofErr w:type="spellStart"/>
      <w:r w:rsidRPr="00522286">
        <w:rPr>
          <w:rFonts w:ascii="Times New Roman" w:hAnsi="Times New Roman"/>
          <w:b/>
          <w:bCs/>
          <w:sz w:val="32"/>
          <w:szCs w:val="32"/>
        </w:rPr>
        <w:t>Xiong</w:t>
      </w:r>
      <w:proofErr w:type="spellEnd"/>
      <w:r w:rsidR="00EA6D6A" w:rsidRPr="00522286">
        <w:rPr>
          <w:rFonts w:ascii="Times New Roman" w:hAnsi="Times New Roman"/>
          <w:sz w:val="32"/>
          <w:szCs w:val="32"/>
        </w:rPr>
        <w:t>,</w:t>
      </w:r>
      <w:r w:rsidR="00EA6D6A" w:rsidRPr="00EA6D6A">
        <w:rPr>
          <w:rFonts w:ascii="Times New Roman" w:hAnsi="Times New Roman"/>
          <w:sz w:val="24"/>
          <w:szCs w:val="24"/>
        </w:rPr>
        <w:t xml:space="preserve"> PhD Student, Higher Education Management Program, Department of Administrative and Policy Studies, School of Education, University of Pittsburgh</w:t>
      </w:r>
    </w:p>
    <w:p w:rsidR="00944B9F" w:rsidRDefault="00522286" w:rsidP="00EA6D6A">
      <w:pPr>
        <w:ind w:left="360"/>
        <w:rPr>
          <w:rFonts w:ascii="Times New Roman" w:hAnsi="Times New Roman"/>
          <w:sz w:val="24"/>
          <w:szCs w:val="24"/>
        </w:rPr>
      </w:pPr>
      <w:r w:rsidRPr="00522286">
        <w:rPr>
          <w:rFonts w:ascii="Times New Roman" w:hAnsi="Times New Roman"/>
          <w:b/>
          <w:bCs/>
          <w:sz w:val="32"/>
          <w:szCs w:val="32"/>
        </w:rPr>
        <w:t>Xi Wang</w:t>
      </w:r>
      <w:r w:rsidR="00EA6D6A" w:rsidRPr="00522286">
        <w:rPr>
          <w:rFonts w:ascii="Times New Roman" w:hAnsi="Times New Roman"/>
          <w:sz w:val="32"/>
          <w:szCs w:val="32"/>
        </w:rPr>
        <w:t>,</w:t>
      </w:r>
      <w:r w:rsidR="00EA6D6A" w:rsidRPr="00EA6D6A">
        <w:rPr>
          <w:rFonts w:ascii="Times New Roman" w:hAnsi="Times New Roman"/>
          <w:sz w:val="24"/>
          <w:szCs w:val="24"/>
        </w:rPr>
        <w:t xml:space="preserve"> PhD Student, Higher Education Management Program, Department of Administrative and Policy Studies, School of Education, University of Pittsburgh</w:t>
      </w:r>
    </w:p>
    <w:p w:rsidR="00EA6D6A" w:rsidRDefault="00EA6D6A" w:rsidP="00EA6D6A">
      <w:pPr>
        <w:ind w:left="360"/>
        <w:rPr>
          <w:rFonts w:ascii="Times New Roman" w:hAnsi="Times New Roman"/>
          <w:sz w:val="24"/>
          <w:szCs w:val="24"/>
        </w:rPr>
      </w:pPr>
    </w:p>
    <w:p w:rsidR="00EA6D6A" w:rsidRPr="00EA6D6A" w:rsidRDefault="00EA6D6A" w:rsidP="00EA6D6A">
      <w:pPr>
        <w:ind w:left="360"/>
        <w:rPr>
          <w:rFonts w:ascii="Times New Roman" w:hAnsi="Times New Roman"/>
          <w:sz w:val="24"/>
          <w:szCs w:val="24"/>
        </w:rPr>
      </w:pPr>
    </w:p>
    <w:p w:rsidR="00DF3565" w:rsidRDefault="00DF3565" w:rsidP="00F672C3">
      <w:pPr>
        <w:pStyle w:val="NormalWeb"/>
        <w:spacing w:before="0" w:beforeAutospacing="0" w:after="0" w:afterAutospacing="0"/>
        <w:rPr>
          <w:b/>
          <w:bCs/>
          <w:sz w:val="36"/>
        </w:rPr>
      </w:pPr>
      <w:r w:rsidRPr="00DF3565">
        <w:rPr>
          <w:b/>
          <w:bCs/>
          <w:sz w:val="36"/>
        </w:rPr>
        <w:t>Presenter: Jorge Enrique Delgado</w:t>
      </w:r>
    </w:p>
    <w:p w:rsidR="00F672C3" w:rsidRPr="00522286" w:rsidRDefault="00F672C3" w:rsidP="00F672C3">
      <w:pPr>
        <w:shd w:val="clear" w:color="auto" w:fill="FFFFFF" w:themeFill="background1"/>
        <w:rPr>
          <w:rFonts w:ascii="Times New Roman" w:eastAsiaTheme="minorHAnsi" w:hAnsi="Times New Roman"/>
          <w:sz w:val="24"/>
          <w:szCs w:val="24"/>
        </w:rPr>
      </w:pPr>
      <w:r w:rsidRPr="00522286">
        <w:rPr>
          <w:rFonts w:ascii="Times New Roman" w:hAnsi="Times New Roman"/>
          <w:b/>
          <w:bCs/>
          <w:sz w:val="24"/>
          <w:szCs w:val="24"/>
        </w:rPr>
        <w:t>Topic:</w:t>
      </w:r>
      <w:r w:rsidRPr="00522286">
        <w:rPr>
          <w:b/>
          <w:bCs/>
          <w:sz w:val="24"/>
          <w:szCs w:val="24"/>
        </w:rPr>
        <w:t xml:space="preserve"> </w:t>
      </w:r>
      <w:r w:rsidRPr="00522286">
        <w:rPr>
          <w:rFonts w:ascii="Times New Roman" w:hAnsi="Times New Roman"/>
          <w:sz w:val="24"/>
          <w:szCs w:val="24"/>
        </w:rPr>
        <w:t>“Educat</w:t>
      </w:r>
      <w:r w:rsidR="00522286">
        <w:rPr>
          <w:rFonts w:ascii="Times New Roman" w:hAnsi="Times New Roman"/>
          <w:sz w:val="24"/>
          <w:szCs w:val="24"/>
        </w:rPr>
        <w:t>ion in Spanish- and Portuguese-S</w:t>
      </w:r>
      <w:r w:rsidRPr="00522286">
        <w:rPr>
          <w:rFonts w:ascii="Times New Roman" w:hAnsi="Times New Roman"/>
          <w:sz w:val="24"/>
          <w:szCs w:val="24"/>
        </w:rPr>
        <w:t>peaking Latin</w:t>
      </w:r>
      <w:r w:rsidR="00522286" w:rsidRPr="00522286">
        <w:rPr>
          <w:rFonts w:ascii="Times New Roman" w:hAnsi="Times New Roman"/>
          <w:sz w:val="24"/>
          <w:szCs w:val="24"/>
        </w:rPr>
        <w:t xml:space="preserve"> America: Students in U.S. Colleges and U</w:t>
      </w:r>
      <w:r w:rsidRPr="00522286">
        <w:rPr>
          <w:rFonts w:ascii="Times New Roman" w:hAnsi="Times New Roman"/>
          <w:sz w:val="24"/>
          <w:szCs w:val="24"/>
        </w:rPr>
        <w:t>niversities”</w:t>
      </w:r>
    </w:p>
    <w:p w:rsidR="00F672C3" w:rsidRPr="00F672C3" w:rsidRDefault="00F672C3" w:rsidP="00F672C3">
      <w:pPr>
        <w:pStyle w:val="NormalWeb"/>
        <w:spacing w:before="0" w:beforeAutospacing="0" w:after="0" w:afterAutospacing="0"/>
        <w:rPr>
          <w:bCs/>
        </w:rPr>
      </w:pPr>
    </w:p>
    <w:p w:rsidR="00DF3565" w:rsidRPr="00DF3565" w:rsidRDefault="00DF3565" w:rsidP="00DF3565">
      <w:pPr>
        <w:rPr>
          <w:rFonts w:ascii="Times New Roman" w:eastAsiaTheme="minorHAnsi" w:hAnsi="Times New Roman" w:cstheme="minorBidi"/>
          <w:sz w:val="24"/>
          <w:szCs w:val="24"/>
        </w:rPr>
      </w:pPr>
      <w:r w:rsidRPr="00DF3565">
        <w:rPr>
          <w:rFonts w:ascii="Times New Roman" w:eastAsiaTheme="minorHAnsi" w:hAnsi="Times New Roman" w:cstheme="minorBidi"/>
          <w:b/>
          <w:sz w:val="24"/>
          <w:szCs w:val="24"/>
        </w:rPr>
        <w:t>Jorge Enrique Delgado</w:t>
      </w:r>
      <w:r w:rsidR="00CC789E">
        <w:rPr>
          <w:rFonts w:ascii="Times New Roman" w:eastAsiaTheme="minorHAnsi" w:hAnsi="Times New Roman" w:cstheme="minorBidi"/>
          <w:sz w:val="24"/>
          <w:szCs w:val="24"/>
        </w:rPr>
        <w:t> holds a Bachelor’s in Dentistry, a Master’</w:t>
      </w:r>
      <w:r w:rsidRPr="00DF3565">
        <w:rPr>
          <w:rFonts w:ascii="Times New Roman" w:eastAsiaTheme="minorHAnsi" w:hAnsi="Times New Roman" w:cstheme="minorBidi"/>
          <w:sz w:val="24"/>
          <w:szCs w:val="24"/>
        </w:rPr>
        <w:t>s in Education-Curriculum, and a PhD in Administrative and Policy Studies in Education (Social and Comparative Analysis in Education). Currently, Dr. Delgado works for the Journey of Hope program at Holy Family Institute with Central American unaccompanied childr</w:t>
      </w:r>
      <w:r w:rsidR="00CC789E">
        <w:rPr>
          <w:rFonts w:ascii="Times New Roman" w:eastAsiaTheme="minorHAnsi" w:hAnsi="Times New Roman" w:cstheme="minorBidi"/>
          <w:sz w:val="24"/>
          <w:szCs w:val="24"/>
        </w:rPr>
        <w:t>en. He also teaches courses on “</w:t>
      </w:r>
      <w:r w:rsidRPr="00DF3565">
        <w:rPr>
          <w:rFonts w:ascii="Times New Roman" w:eastAsiaTheme="minorHAnsi" w:hAnsi="Times New Roman" w:cstheme="minorBidi"/>
          <w:sz w:val="24"/>
          <w:szCs w:val="24"/>
        </w:rPr>
        <w:t>Latin Ame</w:t>
      </w:r>
      <w:r w:rsidR="00CC789E">
        <w:rPr>
          <w:rFonts w:ascii="Times New Roman" w:eastAsiaTheme="minorHAnsi" w:hAnsi="Times New Roman" w:cstheme="minorBidi"/>
          <w:sz w:val="24"/>
          <w:szCs w:val="24"/>
        </w:rPr>
        <w:t>rican Social and Public Policy,” “</w:t>
      </w:r>
      <w:r w:rsidR="00F90A78">
        <w:rPr>
          <w:rFonts w:ascii="Times New Roman" w:eastAsiaTheme="minorHAnsi" w:hAnsi="Times New Roman" w:cstheme="minorBidi"/>
          <w:sz w:val="24"/>
          <w:szCs w:val="24"/>
        </w:rPr>
        <w:t>Latin America &amp; the Caribbean,” and “</w:t>
      </w:r>
      <w:r w:rsidRPr="00DF3565">
        <w:rPr>
          <w:rFonts w:ascii="Times New Roman" w:eastAsiaTheme="minorHAnsi" w:hAnsi="Times New Roman" w:cstheme="minorBidi"/>
          <w:sz w:val="24"/>
          <w:szCs w:val="24"/>
        </w:rPr>
        <w:t>Social Foundations of Education</w:t>
      </w:r>
      <w:r w:rsidR="00F90A78">
        <w:rPr>
          <w:rFonts w:ascii="Times New Roman" w:eastAsiaTheme="minorHAnsi" w:hAnsi="Times New Roman" w:cstheme="minorBidi"/>
          <w:sz w:val="24"/>
          <w:szCs w:val="24"/>
        </w:rPr>
        <w:t>”</w:t>
      </w:r>
      <w:r w:rsidRPr="00DF3565">
        <w:rPr>
          <w:rFonts w:ascii="Times New Roman" w:eastAsiaTheme="minorHAnsi" w:hAnsi="Times New Roman" w:cstheme="minorBidi"/>
          <w:sz w:val="24"/>
          <w:szCs w:val="24"/>
        </w:rPr>
        <w:t xml:space="preserve"> at the University of Pittsburgh. Dr. Delgado’s scholarly work focuses on the development of research in universities, particularly the communication of research through </w:t>
      </w:r>
      <w:r w:rsidRPr="00DF3565">
        <w:rPr>
          <w:rFonts w:ascii="Times New Roman" w:eastAsiaTheme="minorHAnsi" w:hAnsi="Times New Roman" w:cstheme="minorBidi"/>
          <w:sz w:val="24"/>
          <w:szCs w:val="24"/>
        </w:rPr>
        <w:lastRenderedPageBreak/>
        <w:t>the publication of scholarly/research journals in Latin American universities and worldwide. His research covers topics such as knowledge-based economies and societies; higher education systems; science, technology, and innovation policy; institutional policy; faculty development; and open access and other publication trends. Dr. Delgado is currently the Co-Chairperson of the Higher Education SIG of the Comparative and International Education Society and Council member of the Education and Education Policy Section of the Latin American Studies Association. Dr. Delgado also publishes an online scientific journal with the </w:t>
      </w:r>
      <w:proofErr w:type="spellStart"/>
      <w:r w:rsidRPr="00DF3565">
        <w:rPr>
          <w:rFonts w:ascii="Times New Roman" w:eastAsiaTheme="minorHAnsi" w:hAnsi="Times New Roman" w:cstheme="minorBidi"/>
          <w:sz w:val="24"/>
          <w:szCs w:val="24"/>
        </w:rPr>
        <w:t>Pontificia</w:t>
      </w:r>
      <w:proofErr w:type="spellEnd"/>
      <w:r w:rsidRPr="00DF3565">
        <w:rPr>
          <w:rFonts w:ascii="Times New Roman" w:eastAsiaTheme="minorHAnsi" w:hAnsi="Times New Roman" w:cstheme="minorBidi"/>
          <w:sz w:val="24"/>
          <w:szCs w:val="24"/>
        </w:rPr>
        <w:t> Universidad </w:t>
      </w:r>
      <w:proofErr w:type="spellStart"/>
      <w:r w:rsidRPr="00DF3565">
        <w:rPr>
          <w:rFonts w:ascii="Times New Roman" w:eastAsiaTheme="minorHAnsi" w:hAnsi="Times New Roman" w:cstheme="minorBidi"/>
          <w:sz w:val="24"/>
          <w:szCs w:val="24"/>
        </w:rPr>
        <w:t>Javeriana</w:t>
      </w:r>
      <w:proofErr w:type="spellEnd"/>
      <w:r w:rsidRPr="00DF3565">
        <w:rPr>
          <w:rFonts w:ascii="Times New Roman" w:eastAsiaTheme="minorHAnsi" w:hAnsi="Times New Roman" w:cstheme="minorBidi"/>
          <w:sz w:val="24"/>
          <w:szCs w:val="24"/>
        </w:rPr>
        <w:t> in Bogotá, Colombia: </w:t>
      </w:r>
      <w:proofErr w:type="spellStart"/>
      <w:r w:rsidRPr="00DF3565">
        <w:rPr>
          <w:rFonts w:ascii="Times New Roman" w:eastAsiaTheme="minorHAnsi" w:hAnsi="Times New Roman" w:cstheme="minorBidi"/>
          <w:sz w:val="24"/>
          <w:szCs w:val="24"/>
        </w:rPr>
        <w:t>Universitas</w:t>
      </w:r>
      <w:proofErr w:type="spellEnd"/>
      <w:r w:rsidRPr="00DF3565">
        <w:rPr>
          <w:rFonts w:ascii="Times New Roman" w:eastAsiaTheme="minorHAnsi" w:hAnsi="Times New Roman" w:cstheme="minorBidi"/>
          <w:sz w:val="24"/>
          <w:szCs w:val="24"/>
        </w:rPr>
        <w:t> </w:t>
      </w:r>
      <w:proofErr w:type="spellStart"/>
      <w:r w:rsidRPr="00DF3565">
        <w:rPr>
          <w:rFonts w:ascii="Times New Roman" w:eastAsiaTheme="minorHAnsi" w:hAnsi="Times New Roman" w:cstheme="minorBidi"/>
          <w:sz w:val="24"/>
          <w:szCs w:val="24"/>
        </w:rPr>
        <w:t>Odontologica</w:t>
      </w:r>
      <w:proofErr w:type="spellEnd"/>
      <w:r w:rsidRPr="00DF3565">
        <w:rPr>
          <w:rFonts w:ascii="Times New Roman" w:eastAsiaTheme="minorHAnsi" w:hAnsi="Times New Roman" w:cstheme="minorBidi"/>
          <w:sz w:val="24"/>
          <w:szCs w:val="24"/>
        </w:rPr>
        <w:t>. Recently, Dr. Delgado pu</w:t>
      </w:r>
      <w:r w:rsidR="00F90A78">
        <w:rPr>
          <w:rFonts w:ascii="Times New Roman" w:eastAsiaTheme="minorHAnsi" w:hAnsi="Times New Roman" w:cstheme="minorBidi"/>
          <w:sz w:val="24"/>
          <w:szCs w:val="24"/>
        </w:rPr>
        <w:t xml:space="preserve">blished an edited book titled </w:t>
      </w:r>
      <w:r w:rsidRPr="00F90A78">
        <w:rPr>
          <w:rFonts w:ascii="Times New Roman" w:eastAsiaTheme="minorHAnsi" w:hAnsi="Times New Roman" w:cstheme="minorBidi"/>
          <w:i/>
          <w:sz w:val="24"/>
          <w:szCs w:val="24"/>
        </w:rPr>
        <w:t>Private Universities in Latin America: Research and Innovation in the Knowledge Economy</w:t>
      </w:r>
      <w:r w:rsidR="00F90A78">
        <w:rPr>
          <w:rFonts w:ascii="Times New Roman" w:eastAsiaTheme="minorHAnsi" w:hAnsi="Times New Roman" w:cstheme="minorBidi"/>
          <w:sz w:val="24"/>
          <w:szCs w:val="24"/>
        </w:rPr>
        <w:t>.</w:t>
      </w:r>
    </w:p>
    <w:p w:rsidR="00DF3565" w:rsidRDefault="00DF3565" w:rsidP="00DF3565">
      <w:pPr>
        <w:pStyle w:val="NormalWeb"/>
        <w:spacing w:before="0" w:beforeAutospacing="0" w:after="300" w:afterAutospacing="0"/>
        <w:rPr>
          <w:color w:val="222222"/>
        </w:rPr>
      </w:pPr>
    </w:p>
    <w:p w:rsidR="00DF3565" w:rsidRDefault="00DF3565" w:rsidP="00A946DB">
      <w:pPr>
        <w:rPr>
          <w:rFonts w:ascii="Times New Roman" w:eastAsia="Times New Roman" w:hAnsi="Times New Roman"/>
          <w:b/>
          <w:bCs/>
          <w:sz w:val="36"/>
        </w:rPr>
      </w:pPr>
      <w:r w:rsidRPr="00DF3565">
        <w:rPr>
          <w:rFonts w:ascii="Times New Roman" w:eastAsia="Times New Roman" w:hAnsi="Times New Roman"/>
          <w:b/>
          <w:bCs/>
          <w:sz w:val="36"/>
        </w:rPr>
        <w:t>Presenter:</w:t>
      </w:r>
      <w:r>
        <w:rPr>
          <w:rFonts w:ascii="Times New Roman" w:eastAsia="Times New Roman" w:hAnsi="Times New Roman"/>
          <w:b/>
          <w:bCs/>
          <w:sz w:val="36"/>
        </w:rPr>
        <w:t xml:space="preserve"> Maureen Porter</w:t>
      </w:r>
      <w:r w:rsidR="00F672C3">
        <w:rPr>
          <w:rFonts w:ascii="Times New Roman" w:eastAsia="Times New Roman" w:hAnsi="Times New Roman"/>
          <w:b/>
          <w:bCs/>
          <w:sz w:val="36"/>
        </w:rPr>
        <w:t xml:space="preserve"> </w:t>
      </w:r>
    </w:p>
    <w:p w:rsidR="00A946DB" w:rsidRPr="00A946DB" w:rsidRDefault="00A946DB" w:rsidP="00A946DB">
      <w:pPr>
        <w:rPr>
          <w:rFonts w:ascii="Times New Roman" w:eastAsia="Times New Roman" w:hAnsi="Times New Roman"/>
          <w:b/>
          <w:bCs/>
          <w:sz w:val="24"/>
          <w:szCs w:val="24"/>
        </w:rPr>
      </w:pPr>
      <w:r w:rsidRPr="00A946DB">
        <w:rPr>
          <w:rFonts w:ascii="Times New Roman" w:eastAsia="Times New Roman" w:hAnsi="Times New Roman"/>
          <w:b/>
          <w:bCs/>
          <w:sz w:val="24"/>
        </w:rPr>
        <w:t xml:space="preserve">Topic: </w:t>
      </w:r>
      <w:r w:rsidRPr="00A946DB">
        <w:rPr>
          <w:rFonts w:ascii="Times New Roman" w:hAnsi="Times New Roman"/>
          <w:sz w:val="24"/>
          <w:szCs w:val="24"/>
        </w:rPr>
        <w:t>“European Student Mobility: Understandi</w:t>
      </w:r>
      <w:r w:rsidR="00522286">
        <w:rPr>
          <w:rFonts w:ascii="Times New Roman" w:hAnsi="Times New Roman"/>
          <w:sz w:val="24"/>
          <w:szCs w:val="24"/>
        </w:rPr>
        <w:t>ng Trends, Systems, and Culture</w:t>
      </w:r>
      <w:r w:rsidRPr="00A946DB">
        <w:rPr>
          <w:rFonts w:ascii="Times New Roman" w:hAnsi="Times New Roman"/>
          <w:sz w:val="24"/>
          <w:szCs w:val="24"/>
        </w:rPr>
        <w:t>”</w:t>
      </w:r>
    </w:p>
    <w:p w:rsidR="00A946DB" w:rsidRPr="00A946DB" w:rsidRDefault="00A946DB" w:rsidP="00A946DB">
      <w:pPr>
        <w:rPr>
          <w:rFonts w:ascii="Times New Roman" w:eastAsia="Times New Roman" w:hAnsi="Times New Roman"/>
          <w:b/>
          <w:bCs/>
          <w:sz w:val="24"/>
        </w:rPr>
      </w:pPr>
    </w:p>
    <w:p w:rsidR="00DF3565" w:rsidRPr="00DF3565" w:rsidRDefault="00DF3565" w:rsidP="00DF3565">
      <w:pPr>
        <w:shd w:val="clear" w:color="auto" w:fill="F9F9F9"/>
        <w:rPr>
          <w:rFonts w:ascii="Times New Roman" w:eastAsiaTheme="minorHAnsi" w:hAnsi="Times New Roman" w:cstheme="minorBidi"/>
          <w:sz w:val="24"/>
          <w:szCs w:val="24"/>
        </w:rPr>
      </w:pPr>
      <w:r w:rsidRPr="00DF3565">
        <w:rPr>
          <w:rFonts w:ascii="Times New Roman" w:eastAsiaTheme="minorHAnsi" w:hAnsi="Times New Roman" w:cstheme="minorBidi"/>
          <w:b/>
          <w:sz w:val="24"/>
          <w:szCs w:val="24"/>
        </w:rPr>
        <w:t>Maureen Porter</w:t>
      </w:r>
      <w:r w:rsidR="00F90A78">
        <w:rPr>
          <w:rFonts w:ascii="Times New Roman" w:eastAsiaTheme="minorHAnsi" w:hAnsi="Times New Roman" w:cstheme="minorBidi"/>
          <w:sz w:val="24"/>
          <w:szCs w:val="24"/>
        </w:rPr>
        <w:t xml:space="preserve"> is an Associate P</w:t>
      </w:r>
      <w:r w:rsidRPr="00DF3565">
        <w:rPr>
          <w:rFonts w:ascii="Times New Roman" w:eastAsiaTheme="minorHAnsi" w:hAnsi="Times New Roman" w:cstheme="minorBidi"/>
          <w:sz w:val="24"/>
          <w:szCs w:val="24"/>
        </w:rPr>
        <w:t>rofe</w:t>
      </w:r>
      <w:r w:rsidR="00F90A78">
        <w:rPr>
          <w:rFonts w:ascii="Times New Roman" w:eastAsiaTheme="minorHAnsi" w:hAnsi="Times New Roman" w:cstheme="minorBidi"/>
          <w:sz w:val="24"/>
          <w:szCs w:val="24"/>
        </w:rPr>
        <w:t>ssor in the School of Education’</w:t>
      </w:r>
      <w:r w:rsidRPr="00DF3565">
        <w:rPr>
          <w:rFonts w:ascii="Times New Roman" w:eastAsiaTheme="minorHAnsi" w:hAnsi="Times New Roman" w:cstheme="minorBidi"/>
          <w:sz w:val="24"/>
          <w:szCs w:val="24"/>
        </w:rPr>
        <w:t>s Administrative and Policy Studies Department</w:t>
      </w:r>
      <w:r w:rsidR="00085902">
        <w:rPr>
          <w:rFonts w:ascii="Times New Roman" w:eastAsiaTheme="minorHAnsi" w:hAnsi="Times New Roman" w:cstheme="minorBidi"/>
          <w:sz w:val="24"/>
          <w:szCs w:val="24"/>
        </w:rPr>
        <w:t xml:space="preserve"> at the University of Pittsburgh</w:t>
      </w:r>
      <w:r w:rsidRPr="00DF3565">
        <w:rPr>
          <w:rFonts w:ascii="Times New Roman" w:eastAsiaTheme="minorHAnsi" w:hAnsi="Times New Roman" w:cstheme="minorBidi"/>
          <w:sz w:val="24"/>
          <w:szCs w:val="24"/>
        </w:rPr>
        <w:t xml:space="preserve">. Her concentration is within the social and comparative </w:t>
      </w:r>
      <w:r w:rsidR="00F90A78">
        <w:rPr>
          <w:rFonts w:ascii="Times New Roman" w:eastAsiaTheme="minorHAnsi" w:hAnsi="Times New Roman" w:cstheme="minorBidi"/>
          <w:sz w:val="24"/>
          <w:szCs w:val="24"/>
        </w:rPr>
        <w:t>analysis degree program. Porter’</w:t>
      </w:r>
      <w:r w:rsidRPr="00DF3565">
        <w:rPr>
          <w:rFonts w:ascii="Times New Roman" w:eastAsiaTheme="minorHAnsi" w:hAnsi="Times New Roman" w:cstheme="minorBidi"/>
          <w:sz w:val="24"/>
          <w:szCs w:val="24"/>
        </w:rPr>
        <w:t xml:space="preserve">s current research projects focus on: place-based education; diversity, especially gender, and </w:t>
      </w:r>
      <w:proofErr w:type="gramStart"/>
      <w:r w:rsidRPr="00DF3565">
        <w:rPr>
          <w:rFonts w:ascii="Times New Roman" w:eastAsiaTheme="minorHAnsi" w:hAnsi="Times New Roman" w:cstheme="minorBidi"/>
          <w:sz w:val="24"/>
          <w:szCs w:val="24"/>
        </w:rPr>
        <w:t>STE(</w:t>
      </w:r>
      <w:proofErr w:type="gramEnd"/>
      <w:r w:rsidRPr="00DF3565">
        <w:rPr>
          <w:rFonts w:ascii="Times New Roman" w:eastAsiaTheme="minorHAnsi" w:hAnsi="Times New Roman" w:cstheme="minorBidi"/>
          <w:sz w:val="24"/>
          <w:szCs w:val="24"/>
        </w:rPr>
        <w:t>A)M; metaphors and constructions of STE(A)M; and mapping educational spaces, policies, and paradigms.</w:t>
      </w:r>
      <w:r w:rsidR="00085902">
        <w:rPr>
          <w:rFonts w:ascii="Times New Roman" w:eastAsiaTheme="minorHAnsi" w:hAnsi="Times New Roman" w:cstheme="minorBidi"/>
          <w:sz w:val="24"/>
          <w:szCs w:val="24"/>
        </w:rPr>
        <w:t xml:space="preserve"> </w:t>
      </w:r>
      <w:r w:rsidR="00085902" w:rsidRPr="00085902">
        <w:rPr>
          <w:rFonts w:ascii="Times New Roman" w:eastAsiaTheme="minorHAnsi" w:hAnsi="Times New Roman" w:cstheme="minorBidi"/>
          <w:sz w:val="24"/>
          <w:szCs w:val="24"/>
        </w:rPr>
        <w:t xml:space="preserve">She is currently involved in leading study tours for educators and policymakers in Germany. </w:t>
      </w:r>
      <w:r w:rsidR="00F90A78">
        <w:rPr>
          <w:rFonts w:ascii="Times New Roman" w:eastAsiaTheme="minorHAnsi" w:hAnsi="Times New Roman" w:cstheme="minorBidi"/>
          <w:sz w:val="24"/>
          <w:szCs w:val="24"/>
        </w:rPr>
        <w:t>She graduated with her PhD in Education and her MA in A</w:t>
      </w:r>
      <w:r w:rsidRPr="00DF3565">
        <w:rPr>
          <w:rFonts w:ascii="Times New Roman" w:eastAsiaTheme="minorHAnsi" w:hAnsi="Times New Roman" w:cstheme="minorBidi"/>
          <w:sz w:val="24"/>
          <w:szCs w:val="24"/>
        </w:rPr>
        <w:t>nthropology, both from Stanford University. Her ongoing research interests include:</w:t>
      </w:r>
    </w:p>
    <w:p w:rsidR="00DF3565" w:rsidRPr="00DF3565" w:rsidRDefault="00DF3565" w:rsidP="00DF3565">
      <w:pPr>
        <w:numPr>
          <w:ilvl w:val="0"/>
          <w:numId w:val="2"/>
        </w:numPr>
        <w:shd w:val="clear" w:color="auto" w:fill="F9F9F9"/>
        <w:spacing w:before="100" w:beforeAutospacing="1" w:after="100" w:afterAutospacing="1"/>
        <w:rPr>
          <w:rFonts w:ascii="Times New Roman" w:eastAsiaTheme="minorHAnsi" w:hAnsi="Times New Roman" w:cstheme="minorBidi"/>
          <w:sz w:val="24"/>
          <w:szCs w:val="24"/>
        </w:rPr>
      </w:pPr>
      <w:r w:rsidRPr="00DF3565">
        <w:rPr>
          <w:rFonts w:ascii="Times New Roman" w:eastAsiaTheme="minorHAnsi" w:hAnsi="Times New Roman" w:cstheme="minorBidi"/>
          <w:sz w:val="24"/>
          <w:szCs w:val="24"/>
        </w:rPr>
        <w:t>Intercultural and international service-learning and study abroad</w:t>
      </w:r>
    </w:p>
    <w:p w:rsidR="00DF3565" w:rsidRPr="00DF3565" w:rsidRDefault="00DF3565" w:rsidP="00DF3565">
      <w:pPr>
        <w:numPr>
          <w:ilvl w:val="0"/>
          <w:numId w:val="2"/>
        </w:numPr>
        <w:shd w:val="clear" w:color="auto" w:fill="F9F9F9"/>
        <w:spacing w:before="100" w:beforeAutospacing="1" w:after="100" w:afterAutospacing="1"/>
        <w:rPr>
          <w:rFonts w:ascii="Times New Roman" w:eastAsiaTheme="minorHAnsi" w:hAnsi="Times New Roman" w:cstheme="minorBidi"/>
          <w:sz w:val="24"/>
          <w:szCs w:val="24"/>
        </w:rPr>
      </w:pPr>
      <w:r w:rsidRPr="00DF3565">
        <w:rPr>
          <w:rFonts w:ascii="Times New Roman" w:eastAsiaTheme="minorHAnsi" w:hAnsi="Times New Roman" w:cstheme="minorBidi"/>
          <w:sz w:val="24"/>
          <w:szCs w:val="24"/>
        </w:rPr>
        <w:t>Experiential and environmental education</w:t>
      </w:r>
    </w:p>
    <w:p w:rsidR="00DF3565" w:rsidRPr="00DF3565" w:rsidRDefault="00DF3565" w:rsidP="00DF3565">
      <w:pPr>
        <w:numPr>
          <w:ilvl w:val="0"/>
          <w:numId w:val="2"/>
        </w:numPr>
        <w:shd w:val="clear" w:color="auto" w:fill="F9F9F9"/>
        <w:spacing w:before="100" w:beforeAutospacing="1" w:after="100" w:afterAutospacing="1"/>
        <w:rPr>
          <w:rFonts w:ascii="Times New Roman" w:eastAsiaTheme="minorHAnsi" w:hAnsi="Times New Roman" w:cstheme="minorBidi"/>
          <w:sz w:val="24"/>
          <w:szCs w:val="24"/>
        </w:rPr>
      </w:pPr>
      <w:r w:rsidRPr="00DF3565">
        <w:rPr>
          <w:rFonts w:ascii="Times New Roman" w:eastAsiaTheme="minorHAnsi" w:hAnsi="Times New Roman" w:cstheme="minorBidi"/>
          <w:sz w:val="24"/>
          <w:szCs w:val="24"/>
        </w:rPr>
        <w:t>Civic engagement across the life span, including engaged scholarship at universities</w:t>
      </w:r>
    </w:p>
    <w:p w:rsidR="00DF3565" w:rsidRPr="00DF3565" w:rsidRDefault="00DF3565" w:rsidP="00DF3565">
      <w:pPr>
        <w:numPr>
          <w:ilvl w:val="0"/>
          <w:numId w:val="2"/>
        </w:numPr>
        <w:shd w:val="clear" w:color="auto" w:fill="F9F9F9"/>
        <w:spacing w:before="100" w:beforeAutospacing="1" w:after="100" w:afterAutospacing="1"/>
        <w:rPr>
          <w:rFonts w:ascii="Times New Roman" w:eastAsiaTheme="minorHAnsi" w:hAnsi="Times New Roman" w:cstheme="minorBidi"/>
          <w:sz w:val="24"/>
          <w:szCs w:val="24"/>
        </w:rPr>
      </w:pPr>
      <w:r w:rsidRPr="00DF3565">
        <w:rPr>
          <w:rFonts w:ascii="Times New Roman" w:eastAsiaTheme="minorHAnsi" w:hAnsi="Times New Roman" w:cstheme="minorBidi"/>
          <w:sz w:val="24"/>
          <w:szCs w:val="24"/>
        </w:rPr>
        <w:t>Qualitative research methods and epistemologies</w:t>
      </w:r>
    </w:p>
    <w:p w:rsidR="00DF3565" w:rsidRPr="00DF3565" w:rsidRDefault="00DF3565" w:rsidP="00DF3565">
      <w:pPr>
        <w:numPr>
          <w:ilvl w:val="0"/>
          <w:numId w:val="2"/>
        </w:numPr>
        <w:shd w:val="clear" w:color="auto" w:fill="F9F9F9"/>
        <w:spacing w:before="100" w:beforeAutospacing="1" w:after="100" w:afterAutospacing="1"/>
        <w:rPr>
          <w:rFonts w:ascii="Times New Roman" w:eastAsiaTheme="minorHAnsi" w:hAnsi="Times New Roman" w:cstheme="minorBidi"/>
          <w:sz w:val="24"/>
          <w:szCs w:val="24"/>
        </w:rPr>
      </w:pPr>
      <w:r w:rsidRPr="00DF3565">
        <w:rPr>
          <w:rFonts w:ascii="Times New Roman" w:eastAsiaTheme="minorHAnsi" w:hAnsi="Times New Roman" w:cstheme="minorBidi"/>
          <w:sz w:val="24"/>
          <w:szCs w:val="24"/>
        </w:rPr>
        <w:t>Arts-based inquiry and modes of representation in research</w:t>
      </w:r>
    </w:p>
    <w:p w:rsidR="00DF3565" w:rsidRDefault="00DF3565" w:rsidP="00DF3565">
      <w:pPr>
        <w:numPr>
          <w:ilvl w:val="0"/>
          <w:numId w:val="2"/>
        </w:numPr>
        <w:shd w:val="clear" w:color="auto" w:fill="F9F9F9"/>
        <w:spacing w:before="100" w:beforeAutospacing="1" w:after="100" w:afterAutospacing="1"/>
        <w:rPr>
          <w:rFonts w:ascii="Times New Roman" w:eastAsiaTheme="minorHAnsi" w:hAnsi="Times New Roman" w:cstheme="minorBidi"/>
          <w:sz w:val="24"/>
          <w:szCs w:val="24"/>
        </w:rPr>
      </w:pPr>
      <w:r w:rsidRPr="00DF3565">
        <w:rPr>
          <w:rFonts w:ascii="Times New Roman" w:eastAsiaTheme="minorHAnsi" w:hAnsi="Times New Roman" w:cstheme="minorBidi"/>
          <w:sz w:val="24"/>
          <w:szCs w:val="24"/>
        </w:rPr>
        <w:t xml:space="preserve">Folk tales and </w:t>
      </w:r>
      <w:r w:rsidR="00085902" w:rsidRPr="00DF3565">
        <w:rPr>
          <w:rFonts w:ascii="Times New Roman" w:eastAsiaTheme="minorHAnsi" w:hAnsi="Times New Roman" w:cstheme="minorBidi"/>
          <w:sz w:val="24"/>
          <w:szCs w:val="24"/>
        </w:rPr>
        <w:t>fairy tales</w:t>
      </w:r>
      <w:r w:rsidRPr="00DF3565">
        <w:rPr>
          <w:rFonts w:ascii="Times New Roman" w:eastAsiaTheme="minorHAnsi" w:hAnsi="Times New Roman" w:cstheme="minorBidi"/>
          <w:sz w:val="24"/>
          <w:szCs w:val="24"/>
        </w:rPr>
        <w:t xml:space="preserve"> as transgressions and imaginations of gender and culture</w:t>
      </w:r>
    </w:p>
    <w:p w:rsidR="00F672C3" w:rsidRPr="00F672C3" w:rsidRDefault="00F672C3" w:rsidP="00F672C3">
      <w:pPr>
        <w:shd w:val="clear" w:color="auto" w:fill="F9F9F9"/>
        <w:spacing w:before="100" w:beforeAutospacing="1" w:after="100" w:afterAutospacing="1"/>
        <w:ind w:left="360"/>
        <w:rPr>
          <w:rFonts w:ascii="Times New Roman" w:eastAsiaTheme="minorHAnsi" w:hAnsi="Times New Roman" w:cstheme="minorBidi"/>
          <w:b/>
          <w:sz w:val="32"/>
          <w:szCs w:val="24"/>
        </w:rPr>
      </w:pPr>
      <w:r w:rsidRPr="00F672C3">
        <w:rPr>
          <w:rFonts w:ascii="Times New Roman" w:eastAsiaTheme="minorHAnsi" w:hAnsi="Times New Roman" w:cstheme="minorBidi"/>
          <w:b/>
          <w:sz w:val="32"/>
          <w:szCs w:val="24"/>
        </w:rPr>
        <w:t>Co-Presenter: Rachel Robinson</w:t>
      </w:r>
    </w:p>
    <w:p w:rsidR="00F672C3" w:rsidRPr="00F672C3" w:rsidRDefault="00F672C3" w:rsidP="00F672C3">
      <w:pPr>
        <w:ind w:left="720"/>
        <w:rPr>
          <w:rFonts w:ascii="Times New Roman" w:eastAsiaTheme="minorHAnsi" w:hAnsi="Times New Roman" w:cstheme="minorBidi"/>
          <w:sz w:val="24"/>
          <w:szCs w:val="24"/>
        </w:rPr>
      </w:pPr>
      <w:r w:rsidRPr="00F672C3">
        <w:rPr>
          <w:rFonts w:ascii="Times New Roman" w:eastAsiaTheme="minorHAnsi" w:hAnsi="Times New Roman" w:cstheme="minorBidi"/>
          <w:b/>
          <w:sz w:val="24"/>
          <w:szCs w:val="24"/>
        </w:rPr>
        <w:t>Rachel Robinson</w:t>
      </w:r>
      <w:r w:rsidRPr="00F672C3">
        <w:rPr>
          <w:rFonts w:ascii="Times New Roman" w:eastAsiaTheme="minorHAnsi" w:hAnsi="Times New Roman" w:cstheme="minorBidi"/>
          <w:sz w:val="24"/>
          <w:szCs w:val="24"/>
        </w:rPr>
        <w:t xml:space="preserve"> is a graduate of the University of Pitts</w:t>
      </w:r>
      <w:r w:rsidR="00522286">
        <w:rPr>
          <w:rFonts w:ascii="Times New Roman" w:eastAsiaTheme="minorHAnsi" w:hAnsi="Times New Roman" w:cstheme="minorBidi"/>
          <w:sz w:val="24"/>
          <w:szCs w:val="24"/>
        </w:rPr>
        <w:t>burgh’</w:t>
      </w:r>
      <w:r w:rsidRPr="00F672C3">
        <w:rPr>
          <w:rFonts w:ascii="Times New Roman" w:eastAsiaTheme="minorHAnsi" w:hAnsi="Times New Roman" w:cstheme="minorBidi"/>
          <w:sz w:val="24"/>
          <w:szCs w:val="24"/>
        </w:rPr>
        <w:t xml:space="preserve">s School of </w:t>
      </w:r>
      <w:r w:rsidR="00F90A78">
        <w:rPr>
          <w:rFonts w:ascii="Times New Roman" w:eastAsiaTheme="minorHAnsi" w:hAnsi="Times New Roman" w:cstheme="minorBidi"/>
          <w:sz w:val="24"/>
          <w:szCs w:val="24"/>
        </w:rPr>
        <w:t>Education.</w:t>
      </w:r>
      <w:r w:rsidR="00522286">
        <w:rPr>
          <w:rFonts w:ascii="Times New Roman" w:eastAsiaTheme="minorHAnsi" w:hAnsi="Times New Roman" w:cstheme="minorBidi"/>
          <w:sz w:val="24"/>
          <w:szCs w:val="24"/>
        </w:rPr>
        <w:t xml:space="preserve"> She earned a Master’</w:t>
      </w:r>
      <w:r w:rsidRPr="00F672C3">
        <w:rPr>
          <w:rFonts w:ascii="Times New Roman" w:eastAsiaTheme="minorHAnsi" w:hAnsi="Times New Roman" w:cstheme="minorBidi"/>
          <w:sz w:val="24"/>
          <w:szCs w:val="24"/>
        </w:rPr>
        <w:t>s of Education in Social and Comparative Analysis with a specification in International Education a</w:t>
      </w:r>
      <w:r w:rsidR="00F90A78">
        <w:rPr>
          <w:rFonts w:ascii="Times New Roman" w:eastAsiaTheme="minorHAnsi" w:hAnsi="Times New Roman" w:cstheme="minorBidi"/>
          <w:sz w:val="24"/>
          <w:szCs w:val="24"/>
        </w:rPr>
        <w:t>nd Higher Education Management.</w:t>
      </w:r>
      <w:r w:rsidRPr="00F672C3">
        <w:rPr>
          <w:rFonts w:ascii="Times New Roman" w:eastAsiaTheme="minorHAnsi" w:hAnsi="Times New Roman" w:cstheme="minorBidi"/>
          <w:sz w:val="24"/>
          <w:szCs w:val="24"/>
        </w:rPr>
        <w:t xml:space="preserve"> Rachel also received a Global Studies Certificate with a focus on Western </w:t>
      </w:r>
      <w:r w:rsidR="00F90A78">
        <w:rPr>
          <w:rFonts w:ascii="Times New Roman" w:eastAsiaTheme="minorHAnsi" w:hAnsi="Times New Roman" w:cstheme="minorBidi"/>
          <w:sz w:val="24"/>
          <w:szCs w:val="24"/>
        </w:rPr>
        <w:t>Europe. </w:t>
      </w:r>
      <w:r w:rsidRPr="00F672C3">
        <w:rPr>
          <w:rFonts w:ascii="Times New Roman" w:eastAsiaTheme="minorHAnsi" w:hAnsi="Times New Roman" w:cstheme="minorBidi"/>
          <w:sz w:val="24"/>
          <w:szCs w:val="24"/>
        </w:rPr>
        <w:t>Prior to her time at Pitt, Rachel completed a Fulbright English Teaching Assistantship in Germany, where she worked w</w:t>
      </w:r>
      <w:r w:rsidR="00F90A78">
        <w:rPr>
          <w:rFonts w:ascii="Times New Roman" w:eastAsiaTheme="minorHAnsi" w:hAnsi="Times New Roman" w:cstheme="minorBidi"/>
          <w:sz w:val="24"/>
          <w:szCs w:val="24"/>
        </w:rPr>
        <w:t>ith high school-aged students. </w:t>
      </w:r>
      <w:r w:rsidRPr="00F672C3">
        <w:rPr>
          <w:rFonts w:ascii="Times New Roman" w:eastAsiaTheme="minorHAnsi" w:hAnsi="Times New Roman" w:cstheme="minorBidi"/>
          <w:sz w:val="24"/>
          <w:szCs w:val="24"/>
        </w:rPr>
        <w:t>Her professional experience in international education includes</w:t>
      </w:r>
      <w:r w:rsidR="00F90A78">
        <w:rPr>
          <w:rFonts w:ascii="Times New Roman" w:eastAsiaTheme="minorHAnsi" w:hAnsi="Times New Roman" w:cstheme="minorBidi"/>
          <w:sz w:val="24"/>
          <w:szCs w:val="24"/>
        </w:rPr>
        <w:t xml:space="preserve"> work in ESL and study abroad. </w:t>
      </w:r>
      <w:bookmarkStart w:id="0" w:name="_GoBack"/>
      <w:bookmarkEnd w:id="0"/>
      <w:r w:rsidRPr="00F672C3">
        <w:rPr>
          <w:rFonts w:ascii="Times New Roman" w:eastAsiaTheme="minorHAnsi" w:hAnsi="Times New Roman" w:cstheme="minorBidi"/>
          <w:sz w:val="24"/>
          <w:szCs w:val="24"/>
        </w:rPr>
        <w:t>In addition to living in Germany, Rachel also studied in Rome and completed volunteer work in Brazil.    </w:t>
      </w:r>
    </w:p>
    <w:sectPr w:rsidR="00F672C3" w:rsidRPr="00F672C3" w:rsidSect="00DF3565">
      <w:pgSz w:w="15840" w:h="12240" w:orient="landscape"/>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63C85"/>
    <w:multiLevelType w:val="hybridMultilevel"/>
    <w:tmpl w:val="2F064B08"/>
    <w:lvl w:ilvl="0" w:tplc="9FD66864">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87493D"/>
    <w:multiLevelType w:val="multilevel"/>
    <w:tmpl w:val="E34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84"/>
    <w:rsid w:val="00031C8E"/>
    <w:rsid w:val="00032684"/>
    <w:rsid w:val="00041693"/>
    <w:rsid w:val="00085902"/>
    <w:rsid w:val="002B7472"/>
    <w:rsid w:val="002E6B43"/>
    <w:rsid w:val="00522286"/>
    <w:rsid w:val="006B59B5"/>
    <w:rsid w:val="00821888"/>
    <w:rsid w:val="00944B9F"/>
    <w:rsid w:val="009C2680"/>
    <w:rsid w:val="00A946DB"/>
    <w:rsid w:val="00AF0D9E"/>
    <w:rsid w:val="00C143E5"/>
    <w:rsid w:val="00C24409"/>
    <w:rsid w:val="00CC789E"/>
    <w:rsid w:val="00DF3565"/>
    <w:rsid w:val="00EA6D6A"/>
    <w:rsid w:val="00F672C3"/>
    <w:rsid w:val="00F90A78"/>
    <w:rsid w:val="00FF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z w:val="24"/>
        <w:szCs w:val="24"/>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84"/>
    <w:pPr>
      <w:ind w:left="0" w:right="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684"/>
    <w:pPr>
      <w:ind w:left="720"/>
      <w:contextualSpacing/>
    </w:pPr>
  </w:style>
  <w:style w:type="paragraph" w:styleId="NormalWeb">
    <w:name w:val="Normal (Web)"/>
    <w:basedOn w:val="Normal"/>
    <w:uiPriority w:val="99"/>
    <w:unhideWhenUsed/>
    <w:rsid w:val="00DF356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DF3565"/>
  </w:style>
  <w:style w:type="paragraph" w:styleId="BalloonText">
    <w:name w:val="Balloon Text"/>
    <w:basedOn w:val="Normal"/>
    <w:link w:val="BalloonTextChar"/>
    <w:uiPriority w:val="99"/>
    <w:semiHidden/>
    <w:unhideWhenUsed/>
    <w:rsid w:val="00821888"/>
    <w:rPr>
      <w:rFonts w:ascii="Tahoma" w:hAnsi="Tahoma" w:cs="Tahoma"/>
      <w:sz w:val="16"/>
      <w:szCs w:val="16"/>
    </w:rPr>
  </w:style>
  <w:style w:type="character" w:customStyle="1" w:styleId="BalloonTextChar">
    <w:name w:val="Balloon Text Char"/>
    <w:basedOn w:val="DefaultParagraphFont"/>
    <w:link w:val="BalloonText"/>
    <w:uiPriority w:val="99"/>
    <w:semiHidden/>
    <w:rsid w:val="008218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z w:val="24"/>
        <w:szCs w:val="24"/>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84"/>
    <w:pPr>
      <w:ind w:left="0" w:right="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684"/>
    <w:pPr>
      <w:ind w:left="720"/>
      <w:contextualSpacing/>
    </w:pPr>
  </w:style>
  <w:style w:type="paragraph" w:styleId="NormalWeb">
    <w:name w:val="Normal (Web)"/>
    <w:basedOn w:val="Normal"/>
    <w:uiPriority w:val="99"/>
    <w:unhideWhenUsed/>
    <w:rsid w:val="00DF356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DF3565"/>
  </w:style>
  <w:style w:type="paragraph" w:styleId="BalloonText">
    <w:name w:val="Balloon Text"/>
    <w:basedOn w:val="Normal"/>
    <w:link w:val="BalloonTextChar"/>
    <w:uiPriority w:val="99"/>
    <w:semiHidden/>
    <w:unhideWhenUsed/>
    <w:rsid w:val="00821888"/>
    <w:rPr>
      <w:rFonts w:ascii="Tahoma" w:hAnsi="Tahoma" w:cs="Tahoma"/>
      <w:sz w:val="16"/>
      <w:szCs w:val="16"/>
    </w:rPr>
  </w:style>
  <w:style w:type="character" w:customStyle="1" w:styleId="BalloonTextChar">
    <w:name w:val="Balloon Text Char"/>
    <w:basedOn w:val="DefaultParagraphFont"/>
    <w:link w:val="BalloonText"/>
    <w:uiPriority w:val="99"/>
    <w:semiHidden/>
    <w:rsid w:val="008218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5387">
      <w:bodyDiv w:val="1"/>
      <w:marLeft w:val="0"/>
      <w:marRight w:val="0"/>
      <w:marTop w:val="0"/>
      <w:marBottom w:val="0"/>
      <w:divBdr>
        <w:top w:val="none" w:sz="0" w:space="0" w:color="auto"/>
        <w:left w:val="none" w:sz="0" w:space="0" w:color="auto"/>
        <w:bottom w:val="none" w:sz="0" w:space="0" w:color="auto"/>
        <w:right w:val="none" w:sz="0" w:space="0" w:color="auto"/>
      </w:divBdr>
    </w:div>
    <w:div w:id="780077153">
      <w:bodyDiv w:val="1"/>
      <w:marLeft w:val="0"/>
      <w:marRight w:val="0"/>
      <w:marTop w:val="0"/>
      <w:marBottom w:val="0"/>
      <w:divBdr>
        <w:top w:val="none" w:sz="0" w:space="0" w:color="auto"/>
        <w:left w:val="none" w:sz="0" w:space="0" w:color="auto"/>
        <w:bottom w:val="none" w:sz="0" w:space="0" w:color="auto"/>
        <w:right w:val="none" w:sz="0" w:space="0" w:color="auto"/>
      </w:divBdr>
    </w:div>
    <w:div w:id="807167640">
      <w:bodyDiv w:val="1"/>
      <w:marLeft w:val="0"/>
      <w:marRight w:val="0"/>
      <w:marTop w:val="0"/>
      <w:marBottom w:val="0"/>
      <w:divBdr>
        <w:top w:val="none" w:sz="0" w:space="0" w:color="auto"/>
        <w:left w:val="none" w:sz="0" w:space="0" w:color="auto"/>
        <w:bottom w:val="none" w:sz="0" w:space="0" w:color="auto"/>
        <w:right w:val="none" w:sz="0" w:space="0" w:color="auto"/>
      </w:divBdr>
      <w:divsChild>
        <w:div w:id="510072324">
          <w:marLeft w:val="0"/>
          <w:marRight w:val="0"/>
          <w:marTop w:val="0"/>
          <w:marBottom w:val="0"/>
          <w:divBdr>
            <w:top w:val="none" w:sz="0" w:space="0" w:color="auto"/>
            <w:left w:val="none" w:sz="0" w:space="0" w:color="auto"/>
            <w:bottom w:val="none" w:sz="0" w:space="0" w:color="auto"/>
            <w:right w:val="none" w:sz="0" w:space="0" w:color="auto"/>
          </w:divBdr>
          <w:divsChild>
            <w:div w:id="389890504">
              <w:marLeft w:val="0"/>
              <w:marRight w:val="0"/>
              <w:marTop w:val="0"/>
              <w:marBottom w:val="0"/>
              <w:divBdr>
                <w:top w:val="single" w:sz="6" w:space="11" w:color="FFFFFF"/>
                <w:left w:val="none" w:sz="0" w:space="0" w:color="auto"/>
                <w:bottom w:val="none" w:sz="0" w:space="0" w:color="auto"/>
                <w:right w:val="none" w:sz="0" w:space="0" w:color="auto"/>
              </w:divBdr>
              <w:divsChild>
                <w:div w:id="268129590">
                  <w:marLeft w:val="0"/>
                  <w:marRight w:val="0"/>
                  <w:marTop w:val="0"/>
                  <w:marBottom w:val="0"/>
                  <w:divBdr>
                    <w:top w:val="none" w:sz="0" w:space="0" w:color="auto"/>
                    <w:left w:val="none" w:sz="0" w:space="0" w:color="auto"/>
                    <w:bottom w:val="none" w:sz="0" w:space="0" w:color="auto"/>
                    <w:right w:val="none" w:sz="0" w:space="0" w:color="auto"/>
                  </w:divBdr>
                  <w:divsChild>
                    <w:div w:id="412170381">
                      <w:marLeft w:val="0"/>
                      <w:marRight w:val="0"/>
                      <w:marTop w:val="0"/>
                      <w:marBottom w:val="0"/>
                      <w:divBdr>
                        <w:top w:val="none" w:sz="0" w:space="0" w:color="auto"/>
                        <w:left w:val="none" w:sz="0" w:space="0" w:color="auto"/>
                        <w:bottom w:val="none" w:sz="0" w:space="0" w:color="auto"/>
                        <w:right w:val="none" w:sz="0" w:space="0" w:color="auto"/>
                      </w:divBdr>
                      <w:divsChild>
                        <w:div w:id="1656832727">
                          <w:marLeft w:val="0"/>
                          <w:marRight w:val="0"/>
                          <w:marTop w:val="0"/>
                          <w:marBottom w:val="0"/>
                          <w:divBdr>
                            <w:top w:val="none" w:sz="0" w:space="0" w:color="auto"/>
                            <w:left w:val="none" w:sz="0" w:space="0" w:color="auto"/>
                            <w:bottom w:val="none" w:sz="0" w:space="0" w:color="auto"/>
                            <w:right w:val="none" w:sz="0" w:space="0" w:color="auto"/>
                          </w:divBdr>
                        </w:div>
                        <w:div w:id="17725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3256">
      <w:bodyDiv w:val="1"/>
      <w:marLeft w:val="0"/>
      <w:marRight w:val="0"/>
      <w:marTop w:val="0"/>
      <w:marBottom w:val="0"/>
      <w:divBdr>
        <w:top w:val="none" w:sz="0" w:space="0" w:color="auto"/>
        <w:left w:val="none" w:sz="0" w:space="0" w:color="auto"/>
        <w:bottom w:val="none" w:sz="0" w:space="0" w:color="auto"/>
        <w:right w:val="none" w:sz="0" w:space="0" w:color="auto"/>
      </w:divBdr>
    </w:div>
    <w:div w:id="1377393101">
      <w:bodyDiv w:val="1"/>
      <w:marLeft w:val="0"/>
      <w:marRight w:val="0"/>
      <w:marTop w:val="0"/>
      <w:marBottom w:val="0"/>
      <w:divBdr>
        <w:top w:val="none" w:sz="0" w:space="0" w:color="auto"/>
        <w:left w:val="none" w:sz="0" w:space="0" w:color="auto"/>
        <w:bottom w:val="none" w:sz="0" w:space="0" w:color="auto"/>
        <w:right w:val="none" w:sz="0" w:space="0" w:color="auto"/>
      </w:divBdr>
    </w:div>
    <w:div w:id="13856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0D11F.B1AD2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WCCC</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DePalma</dc:creator>
  <cp:lastModifiedBy>Gina Peirce</cp:lastModifiedBy>
  <cp:revision>6</cp:revision>
  <cp:lastPrinted>2015-09-30T15:53:00Z</cp:lastPrinted>
  <dcterms:created xsi:type="dcterms:W3CDTF">2015-10-01T23:38:00Z</dcterms:created>
  <dcterms:modified xsi:type="dcterms:W3CDTF">2015-10-02T00:01:00Z</dcterms:modified>
</cp:coreProperties>
</file>