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52517" w14:textId="1C1DEB75" w:rsidR="002A7846" w:rsidRPr="006D13BE" w:rsidRDefault="00A6732E" w:rsidP="00BA241B">
      <w:pPr>
        <w:shd w:val="clear" w:color="auto" w:fill="FFFFFF"/>
        <w:spacing w:after="0"/>
        <w:jc w:val="center"/>
        <w:rPr>
          <w:rFonts w:eastAsia="Times New Roman" w:cs="Times New Roman"/>
          <w:b/>
          <w:color w:val="000000"/>
          <w:sz w:val="28"/>
          <w:szCs w:val="28"/>
        </w:rPr>
      </w:pPr>
      <w:r>
        <w:rPr>
          <w:rFonts w:eastAsia="Times New Roman" w:cs="Times New Roman"/>
          <w:b/>
          <w:color w:val="000000"/>
          <w:sz w:val="28"/>
          <w:szCs w:val="28"/>
        </w:rPr>
        <w:t>WORKING WITH INTERNATIONAL STUDENTS ON YOUR CAMPUS</w:t>
      </w:r>
    </w:p>
    <w:p w14:paraId="59BC9D46" w14:textId="77777777" w:rsidR="00D74550" w:rsidRPr="008E33B6" w:rsidRDefault="00D74550" w:rsidP="00E84659">
      <w:pPr>
        <w:shd w:val="clear" w:color="auto" w:fill="FFFFFF"/>
        <w:spacing w:after="0"/>
        <w:jc w:val="center"/>
        <w:rPr>
          <w:rFonts w:eastAsia="Times New Roman" w:cs="Times New Roman"/>
          <w:color w:val="000000"/>
          <w:szCs w:val="24"/>
        </w:rPr>
      </w:pPr>
    </w:p>
    <w:p w14:paraId="33EA6FEE" w14:textId="3FA1A8D2" w:rsidR="00D74550" w:rsidRPr="008E33B6" w:rsidRDefault="0080620A" w:rsidP="0080620A">
      <w:pPr>
        <w:shd w:val="clear" w:color="auto" w:fill="FFFFFF"/>
        <w:spacing w:after="0"/>
        <w:jc w:val="center"/>
        <w:rPr>
          <w:rFonts w:eastAsia="Times New Roman" w:cs="Times New Roman"/>
          <w:b/>
          <w:color w:val="000000"/>
          <w:szCs w:val="24"/>
        </w:rPr>
      </w:pPr>
      <w:r w:rsidRPr="008E33B6">
        <w:rPr>
          <w:rFonts w:eastAsia="Times New Roman" w:cs="Times New Roman"/>
          <w:b/>
          <w:color w:val="000000"/>
          <w:szCs w:val="24"/>
        </w:rPr>
        <w:t xml:space="preserve">Friday, </w:t>
      </w:r>
      <w:r w:rsidR="00A6732E">
        <w:rPr>
          <w:rFonts w:eastAsia="Times New Roman" w:cs="Times New Roman"/>
          <w:b/>
          <w:color w:val="000000"/>
          <w:szCs w:val="24"/>
        </w:rPr>
        <w:t>February 12, 2016</w:t>
      </w:r>
    </w:p>
    <w:p w14:paraId="43D4CDB6" w14:textId="7519B0BE" w:rsidR="00E84659" w:rsidRPr="008E33B6" w:rsidRDefault="00DF5A04" w:rsidP="00E84659">
      <w:pPr>
        <w:shd w:val="clear" w:color="auto" w:fill="FFFFFF"/>
        <w:spacing w:after="0"/>
        <w:jc w:val="center"/>
        <w:rPr>
          <w:rFonts w:eastAsia="Times New Roman" w:cs="Times New Roman"/>
          <w:b/>
          <w:color w:val="000000"/>
          <w:szCs w:val="24"/>
        </w:rPr>
      </w:pPr>
      <w:r w:rsidRPr="008E33B6">
        <w:rPr>
          <w:rFonts w:eastAsia="Times New Roman" w:cs="Times New Roman"/>
          <w:b/>
          <w:color w:val="000000"/>
          <w:szCs w:val="24"/>
        </w:rPr>
        <w:t>9:0</w:t>
      </w:r>
      <w:r w:rsidR="00BA241B" w:rsidRPr="008E33B6">
        <w:rPr>
          <w:rFonts w:eastAsia="Times New Roman" w:cs="Times New Roman"/>
          <w:b/>
          <w:color w:val="000000"/>
          <w:szCs w:val="24"/>
        </w:rPr>
        <w:t>0 a.</w:t>
      </w:r>
      <w:r w:rsidR="00A6732E">
        <w:rPr>
          <w:rFonts w:eastAsia="Times New Roman" w:cs="Times New Roman"/>
          <w:b/>
          <w:color w:val="000000"/>
          <w:szCs w:val="24"/>
        </w:rPr>
        <w:t>m. - 4:0</w:t>
      </w:r>
      <w:r w:rsidR="00E84659" w:rsidRPr="008E33B6">
        <w:rPr>
          <w:rFonts w:eastAsia="Times New Roman" w:cs="Times New Roman"/>
          <w:b/>
          <w:color w:val="000000"/>
          <w:szCs w:val="24"/>
        </w:rPr>
        <w:t>0 p.m.</w:t>
      </w:r>
    </w:p>
    <w:p w14:paraId="55E48732" w14:textId="73BE4655" w:rsidR="00E84659" w:rsidRPr="008E33B6" w:rsidRDefault="00A6732E" w:rsidP="00E84659">
      <w:pPr>
        <w:shd w:val="clear" w:color="auto" w:fill="FFFFFF"/>
        <w:spacing w:after="0"/>
        <w:jc w:val="center"/>
        <w:rPr>
          <w:rFonts w:eastAsia="Times New Roman" w:cs="Times New Roman"/>
          <w:color w:val="000000"/>
          <w:szCs w:val="24"/>
        </w:rPr>
      </w:pPr>
      <w:r>
        <w:rPr>
          <w:rFonts w:eastAsia="Times New Roman" w:cs="Times New Roman"/>
          <w:color w:val="000000"/>
          <w:szCs w:val="24"/>
        </w:rPr>
        <w:t>Learning Resource</w:t>
      </w:r>
      <w:r w:rsidR="0080620A" w:rsidRPr="008E33B6">
        <w:rPr>
          <w:rFonts w:eastAsia="Times New Roman" w:cs="Times New Roman"/>
          <w:color w:val="000000"/>
          <w:szCs w:val="24"/>
        </w:rPr>
        <w:t xml:space="preserve"> Center, Room</w:t>
      </w:r>
      <w:r>
        <w:rPr>
          <w:rFonts w:eastAsia="Times New Roman" w:cs="Times New Roman"/>
          <w:color w:val="000000"/>
          <w:szCs w:val="24"/>
        </w:rPr>
        <w:t xml:space="preserve"> 9103</w:t>
      </w:r>
    </w:p>
    <w:p w14:paraId="3B237F54" w14:textId="77777777" w:rsidR="00D74550" w:rsidRPr="008E33B6" w:rsidRDefault="0080620A" w:rsidP="00BA241B">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Community College of Beaver County</w:t>
      </w:r>
    </w:p>
    <w:p w14:paraId="5BD87E26" w14:textId="77777777" w:rsidR="00BA241B" w:rsidRPr="008E33B6" w:rsidRDefault="00BA241B" w:rsidP="00BA241B">
      <w:pPr>
        <w:jc w:val="center"/>
        <w:rPr>
          <w:rFonts w:eastAsia="Times New Roman" w:cs="Times New Roman"/>
          <w:color w:val="000000"/>
          <w:szCs w:val="24"/>
        </w:rPr>
      </w:pPr>
    </w:p>
    <w:p w14:paraId="1B6C6055" w14:textId="37408F30" w:rsidR="00BA241B" w:rsidRPr="008E33B6" w:rsidRDefault="00BA241B" w:rsidP="00BA241B">
      <w:pPr>
        <w:jc w:val="center"/>
        <w:rPr>
          <w:rFonts w:cs="Times New Roman"/>
          <w:szCs w:val="24"/>
        </w:rPr>
      </w:pPr>
      <w:r w:rsidRPr="008E33B6">
        <w:rPr>
          <w:rFonts w:eastAsia="Times New Roman" w:cs="Times New Roman"/>
          <w:color w:val="000000"/>
          <w:szCs w:val="24"/>
        </w:rPr>
        <w:t xml:space="preserve">A faculty and </w:t>
      </w:r>
      <w:r w:rsidR="00A6732E">
        <w:rPr>
          <w:rFonts w:eastAsia="Times New Roman" w:cs="Times New Roman"/>
          <w:color w:val="000000"/>
          <w:szCs w:val="24"/>
        </w:rPr>
        <w:t>staff</w:t>
      </w:r>
      <w:r w:rsidRPr="008E33B6">
        <w:rPr>
          <w:rFonts w:eastAsia="Times New Roman" w:cs="Times New Roman"/>
          <w:color w:val="000000"/>
          <w:szCs w:val="24"/>
        </w:rPr>
        <w:t xml:space="preserve"> enrichment workshop sponsored </w:t>
      </w:r>
      <w:r w:rsidRPr="008E33B6">
        <w:rPr>
          <w:rFonts w:cs="Times New Roman"/>
          <w:szCs w:val="24"/>
        </w:rPr>
        <w:t xml:space="preserve">by the international and area studies programs of the University Center for International Studies (UCIS) at the University </w:t>
      </w:r>
      <w:r w:rsidR="00A6732E">
        <w:rPr>
          <w:rFonts w:cs="Times New Roman"/>
          <w:szCs w:val="24"/>
        </w:rPr>
        <w:t xml:space="preserve">of Pittsburgh. This is the second in a </w:t>
      </w:r>
      <w:r w:rsidRPr="008E33B6">
        <w:rPr>
          <w:rFonts w:cs="Times New Roman"/>
          <w:szCs w:val="24"/>
        </w:rPr>
        <w:t>series of annual workshops aimed at internationalizing college campuses in the Western Pennsylvania region, with support from the Title VI National Resource Center program of the U.S. Department of Education. Participation by faculty from mino</w:t>
      </w:r>
      <w:r w:rsidR="007E63A7" w:rsidRPr="008E33B6">
        <w:rPr>
          <w:rFonts w:cs="Times New Roman"/>
          <w:szCs w:val="24"/>
        </w:rPr>
        <w:t>rity-serving institutions</w:t>
      </w:r>
      <w:r w:rsidRPr="008E33B6">
        <w:rPr>
          <w:rFonts w:cs="Times New Roman"/>
          <w:szCs w:val="24"/>
        </w:rPr>
        <w:t xml:space="preserve"> and community colleges is particularly encouraged.</w:t>
      </w:r>
    </w:p>
    <w:p w14:paraId="27B85F44" w14:textId="77777777" w:rsidR="007B4839" w:rsidRPr="008E33B6" w:rsidRDefault="007B4839" w:rsidP="00E84659">
      <w:pPr>
        <w:shd w:val="clear" w:color="auto" w:fill="FFFFFF"/>
        <w:spacing w:after="0"/>
        <w:jc w:val="center"/>
        <w:rPr>
          <w:rFonts w:eastAsia="Times New Roman" w:cs="Times New Roman"/>
          <w:color w:val="000000"/>
          <w:szCs w:val="24"/>
        </w:rPr>
      </w:pPr>
    </w:p>
    <w:p w14:paraId="672B8AFE" w14:textId="77777777" w:rsidR="000C7C8E" w:rsidRPr="008E33B6" w:rsidRDefault="0080620A" w:rsidP="0080620A">
      <w:pPr>
        <w:shd w:val="clear" w:color="auto" w:fill="FFFFFF"/>
        <w:spacing w:after="0"/>
        <w:jc w:val="center"/>
        <w:rPr>
          <w:rFonts w:eastAsia="Times New Roman" w:cs="Times New Roman"/>
          <w:b/>
          <w:color w:val="000000"/>
          <w:szCs w:val="24"/>
          <w:u w:val="single"/>
        </w:rPr>
      </w:pPr>
      <w:r w:rsidRPr="008E33B6">
        <w:rPr>
          <w:rFonts w:eastAsia="Times New Roman" w:cs="Times New Roman"/>
          <w:b/>
          <w:color w:val="000000"/>
          <w:szCs w:val="24"/>
          <w:u w:val="single"/>
        </w:rPr>
        <w:t>UNIVERSITY OF PITTSBURGH SPONSORS</w:t>
      </w:r>
      <w:r w:rsidR="000C7C8E" w:rsidRPr="008E33B6">
        <w:rPr>
          <w:rFonts w:eastAsia="Times New Roman" w:cs="Times New Roman"/>
          <w:b/>
          <w:color w:val="000000"/>
          <w:szCs w:val="24"/>
          <w:u w:val="single"/>
        </w:rPr>
        <w:t xml:space="preserve"> </w:t>
      </w:r>
    </w:p>
    <w:p w14:paraId="0C802392" w14:textId="77777777"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African Studies Center</w:t>
      </w:r>
    </w:p>
    <w:p w14:paraId="2AE13DBB" w14:textId="77777777" w:rsidR="007B4839"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Asian Studies Center</w:t>
      </w:r>
    </w:p>
    <w:p w14:paraId="1E09F06C" w14:textId="77777777"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Center for Latin American Studies</w:t>
      </w:r>
    </w:p>
    <w:p w14:paraId="7E592FA1" w14:textId="77777777"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Center for Russian and East European Studies</w:t>
      </w:r>
    </w:p>
    <w:p w14:paraId="3E852FDF" w14:textId="77777777"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European Union Center of Excellence/European Studies Center</w:t>
      </w:r>
    </w:p>
    <w:p w14:paraId="168A4592" w14:textId="77777777"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Global Studies Center</w:t>
      </w:r>
    </w:p>
    <w:p w14:paraId="519BB76C" w14:textId="77777777" w:rsidR="00DF5A04" w:rsidRDefault="00910F5C" w:rsidP="00DF518A">
      <w:pPr>
        <w:spacing w:after="0"/>
        <w:rPr>
          <w:rFonts w:eastAsia="Times New Roman" w:cs="Times New Roman"/>
          <w:color w:val="000000"/>
          <w:sz w:val="28"/>
          <w:szCs w:val="28"/>
        </w:rPr>
      </w:pPr>
      <w:r>
        <w:rPr>
          <w:noProof/>
        </w:rPr>
        <w:drawing>
          <wp:anchor distT="0" distB="0" distL="114300" distR="114300" simplePos="0" relativeHeight="251658240" behindDoc="0" locked="0" layoutInCell="1" allowOverlap="1" wp14:anchorId="1985A06C" wp14:editId="36680BB4">
            <wp:simplePos x="0" y="0"/>
            <wp:positionH relativeFrom="column">
              <wp:posOffset>2390775</wp:posOffset>
            </wp:positionH>
            <wp:positionV relativeFrom="paragraph">
              <wp:posOffset>2733675</wp:posOffset>
            </wp:positionV>
            <wp:extent cx="3483864" cy="457150"/>
            <wp:effectExtent l="0" t="0" r="0" b="0"/>
            <wp:wrapThrough wrapText="bothSides">
              <wp:wrapPolygon edited="0">
                <wp:start x="0" y="0"/>
                <wp:lineTo x="0" y="20729"/>
                <wp:lineTo x="21498" y="20729"/>
                <wp:lineTo x="214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83864" cy="457150"/>
                    </a:xfrm>
                    <a:prstGeom prst="rect">
                      <a:avLst/>
                    </a:prstGeom>
                  </pic:spPr>
                </pic:pic>
              </a:graphicData>
            </a:graphic>
            <wp14:sizeRelH relativeFrom="margin">
              <wp14:pctWidth>0</wp14:pctWidth>
            </wp14:sizeRelH>
          </wp:anchor>
        </w:drawing>
      </w:r>
      <w:r w:rsidR="00C449A2" w:rsidRPr="00D267D5">
        <w:rPr>
          <w:noProof/>
        </w:rPr>
        <w:drawing>
          <wp:inline distT="0" distB="0" distL="0" distR="0" wp14:anchorId="5095C245" wp14:editId="1C4AAEA8">
            <wp:extent cx="1009650" cy="1016862"/>
            <wp:effectExtent l="0" t="0" r="0" b="0"/>
            <wp:docPr id="10" name="Picture 10" descr="S:\EUCE\_Graphics\PITT SEAL\blueblack pitt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UCE\_Graphics\PITT SEAL\blueblack pitt logo.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664" cy="1028962"/>
                    </a:xfrm>
                    <a:prstGeom prst="rect">
                      <a:avLst/>
                    </a:prstGeom>
                    <a:noFill/>
                    <a:ln>
                      <a:noFill/>
                    </a:ln>
                  </pic:spPr>
                </pic:pic>
              </a:graphicData>
            </a:graphic>
          </wp:inline>
        </w:drawing>
      </w:r>
      <w:r w:rsidR="00BF6DA5" w:rsidRPr="00FB079A">
        <w:rPr>
          <w:noProof/>
        </w:rPr>
        <w:drawing>
          <wp:inline distT="0" distB="0" distL="0" distR="0" wp14:anchorId="781B117C" wp14:editId="417AB390">
            <wp:extent cx="1980599" cy="113347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5943" cy="1136533"/>
                    </a:xfrm>
                    <a:prstGeom prst="rect">
                      <a:avLst/>
                    </a:prstGeom>
                    <a:noFill/>
                    <a:ln>
                      <a:noFill/>
                    </a:ln>
                  </pic:spPr>
                </pic:pic>
              </a:graphicData>
            </a:graphic>
          </wp:inline>
        </w:drawing>
      </w:r>
      <w:r w:rsidR="00BF6DA5" w:rsidRPr="006B06D1">
        <w:rPr>
          <w:noProof/>
        </w:rPr>
        <w:drawing>
          <wp:inline distT="0" distB="0" distL="0" distR="0" wp14:anchorId="1B477C59" wp14:editId="207A1E6D">
            <wp:extent cx="2847975" cy="533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533400"/>
                    </a:xfrm>
                    <a:prstGeom prst="rect">
                      <a:avLst/>
                    </a:prstGeom>
                    <a:noFill/>
                    <a:ln>
                      <a:noFill/>
                    </a:ln>
                  </pic:spPr>
                </pic:pic>
              </a:graphicData>
            </a:graphic>
          </wp:inline>
        </w:drawing>
      </w:r>
      <w:r w:rsidR="008E33B6">
        <w:rPr>
          <w:noProof/>
        </w:rPr>
        <w:drawing>
          <wp:inline distT="0" distB="0" distL="0" distR="0" wp14:anchorId="07EE0901" wp14:editId="51DC10D4">
            <wp:extent cx="1561465" cy="9404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S full logo pitt 2013 for publicit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1465" cy="940435"/>
                    </a:xfrm>
                    <a:prstGeom prst="rect">
                      <a:avLst/>
                    </a:prstGeom>
                  </pic:spPr>
                </pic:pic>
              </a:graphicData>
            </a:graphic>
          </wp:inline>
        </w:drawing>
      </w:r>
      <w:r w:rsidR="00BF6DA5">
        <w:rPr>
          <w:noProof/>
        </w:rPr>
        <w:drawing>
          <wp:inline distT="0" distB="0" distL="0" distR="0" wp14:anchorId="027E67F7" wp14:editId="46672521">
            <wp:extent cx="1029481" cy="10458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E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427" cy="1060013"/>
                    </a:xfrm>
                    <a:prstGeom prst="rect">
                      <a:avLst/>
                    </a:prstGeom>
                  </pic:spPr>
                </pic:pic>
              </a:graphicData>
            </a:graphic>
          </wp:inline>
        </w:drawing>
      </w:r>
      <w:r w:rsidR="008E33B6">
        <w:rPr>
          <w:noProof/>
        </w:rPr>
        <w:drawing>
          <wp:inline distT="0" distB="0" distL="0" distR="0" wp14:anchorId="7E0837E2" wp14:editId="1C54C23A">
            <wp:extent cx="2362531" cy="704215"/>
            <wp:effectExtent l="0" t="0" r="0" b="0"/>
            <wp:docPr id="14" name="Picture 14" descr="EUCE_ESC LOGOhighres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CE_ESC LOGOhighres2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352" cy="713998"/>
                    </a:xfrm>
                    <a:prstGeom prst="rect">
                      <a:avLst/>
                    </a:prstGeom>
                    <a:noFill/>
                    <a:ln>
                      <a:noFill/>
                    </a:ln>
                  </pic:spPr>
                </pic:pic>
              </a:graphicData>
            </a:graphic>
          </wp:inline>
        </w:drawing>
      </w:r>
      <w:r w:rsidR="008E33B6" w:rsidRPr="001B3FC7">
        <w:rPr>
          <w:noProof/>
        </w:rPr>
        <w:drawing>
          <wp:inline distT="0" distB="0" distL="0" distR="0" wp14:anchorId="7AABFEE9" wp14:editId="335F3AAA">
            <wp:extent cx="1009650" cy="128500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0905" cy="1286607"/>
                    </a:xfrm>
                    <a:prstGeom prst="rect">
                      <a:avLst/>
                    </a:prstGeom>
                    <a:noFill/>
                    <a:ln>
                      <a:noFill/>
                    </a:ln>
                  </pic:spPr>
                </pic:pic>
              </a:graphicData>
            </a:graphic>
          </wp:inline>
        </w:drawing>
      </w:r>
      <w:r w:rsidR="008E33B6" w:rsidRPr="001B3FC7">
        <w:rPr>
          <w:noProof/>
        </w:rPr>
        <w:drawing>
          <wp:inline distT="0" distB="0" distL="0" distR="0" wp14:anchorId="675A55B6" wp14:editId="0F970BAD">
            <wp:extent cx="1215391" cy="110490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6864" cy="1106239"/>
                    </a:xfrm>
                    <a:prstGeom prst="rect">
                      <a:avLst/>
                    </a:prstGeom>
                    <a:noFill/>
                    <a:ln>
                      <a:noFill/>
                    </a:ln>
                  </pic:spPr>
                </pic:pic>
              </a:graphicData>
            </a:graphic>
          </wp:inline>
        </w:drawing>
      </w:r>
      <w:r w:rsidR="00DF5A04">
        <w:rPr>
          <w:rFonts w:eastAsia="Times New Roman" w:cs="Times New Roman"/>
          <w:color w:val="000000"/>
          <w:sz w:val="28"/>
          <w:szCs w:val="28"/>
        </w:rPr>
        <w:br w:type="page"/>
      </w:r>
    </w:p>
    <w:p w14:paraId="5DD88BB7" w14:textId="77777777" w:rsidR="000C7C8E" w:rsidRPr="00952B91" w:rsidRDefault="002D6BB4" w:rsidP="00DF518A">
      <w:pPr>
        <w:shd w:val="clear" w:color="auto" w:fill="FFFFFF"/>
        <w:spacing w:after="0"/>
        <w:jc w:val="center"/>
        <w:rPr>
          <w:rFonts w:eastAsia="Times New Roman" w:cs="Times New Roman"/>
          <w:b/>
          <w:color w:val="000000"/>
          <w:szCs w:val="24"/>
          <w:u w:val="single"/>
        </w:rPr>
      </w:pPr>
      <w:r w:rsidRPr="00952B91">
        <w:rPr>
          <w:rFonts w:eastAsia="Times New Roman" w:cs="Times New Roman"/>
          <w:b/>
          <w:color w:val="000000"/>
          <w:szCs w:val="24"/>
          <w:u w:val="single"/>
        </w:rPr>
        <w:lastRenderedPageBreak/>
        <w:t>SCHEDULE OF EVENTS</w:t>
      </w:r>
    </w:p>
    <w:p w14:paraId="5774D162" w14:textId="77777777" w:rsidR="007F676F" w:rsidRPr="00952B91" w:rsidRDefault="007F676F" w:rsidP="00E84659">
      <w:pPr>
        <w:shd w:val="clear" w:color="auto" w:fill="FFFFFF"/>
        <w:spacing w:after="0"/>
        <w:jc w:val="center"/>
        <w:rPr>
          <w:rFonts w:eastAsia="Times New Roman" w:cs="Times New Roman"/>
          <w:color w:val="000000"/>
          <w:szCs w:val="24"/>
        </w:rPr>
      </w:pPr>
    </w:p>
    <w:p w14:paraId="379177A4" w14:textId="21ADC769" w:rsidR="007F676F" w:rsidRPr="00952B91" w:rsidRDefault="007F676F" w:rsidP="007F676F">
      <w:pPr>
        <w:shd w:val="clear" w:color="auto" w:fill="FFFFFF"/>
        <w:spacing w:after="0"/>
        <w:rPr>
          <w:rFonts w:eastAsia="Times New Roman" w:cs="Times New Roman"/>
          <w:color w:val="000000"/>
          <w:szCs w:val="24"/>
        </w:rPr>
      </w:pPr>
      <w:r w:rsidRPr="00952B91">
        <w:rPr>
          <w:rFonts w:eastAsia="Times New Roman" w:cs="Times New Roman"/>
          <w:color w:val="000000"/>
          <w:szCs w:val="24"/>
        </w:rPr>
        <w:t xml:space="preserve"> </w:t>
      </w:r>
      <w:r w:rsidR="00FE6125" w:rsidRPr="00952B91">
        <w:rPr>
          <w:rFonts w:eastAsia="Times New Roman" w:cs="Times New Roman"/>
          <w:color w:val="000000"/>
          <w:szCs w:val="24"/>
        </w:rPr>
        <w:t xml:space="preserve"> </w:t>
      </w:r>
      <w:r w:rsidR="00D55832" w:rsidRPr="00952B91">
        <w:rPr>
          <w:rFonts w:eastAsia="Times New Roman" w:cs="Times New Roman"/>
          <w:color w:val="000000"/>
          <w:szCs w:val="24"/>
        </w:rPr>
        <w:t>9:0</w:t>
      </w:r>
      <w:r w:rsidRPr="00952B91">
        <w:rPr>
          <w:rFonts w:eastAsia="Times New Roman" w:cs="Times New Roman"/>
          <w:color w:val="000000"/>
          <w:szCs w:val="24"/>
        </w:rPr>
        <w:t>0 a.m.</w:t>
      </w:r>
      <w:r w:rsidRPr="00952B91">
        <w:rPr>
          <w:rFonts w:eastAsia="Times New Roman" w:cs="Times New Roman"/>
          <w:color w:val="000000"/>
          <w:szCs w:val="24"/>
        </w:rPr>
        <w:tab/>
      </w:r>
      <w:r w:rsidRPr="00952B91">
        <w:rPr>
          <w:rFonts w:eastAsia="Times New Roman" w:cs="Times New Roman"/>
          <w:color w:val="000000"/>
          <w:szCs w:val="24"/>
        </w:rPr>
        <w:tab/>
      </w:r>
      <w:r w:rsidR="00707D0B">
        <w:rPr>
          <w:rFonts w:eastAsia="Times New Roman" w:cs="Times New Roman"/>
          <w:color w:val="000000"/>
          <w:szCs w:val="24"/>
        </w:rPr>
        <w:t>Arrival &amp;</w:t>
      </w:r>
      <w:r w:rsidR="00D55832" w:rsidRPr="00952B91">
        <w:rPr>
          <w:rFonts w:eastAsia="Times New Roman" w:cs="Times New Roman"/>
          <w:color w:val="000000"/>
          <w:szCs w:val="24"/>
        </w:rPr>
        <w:t xml:space="preserve"> Breakfast</w:t>
      </w:r>
    </w:p>
    <w:p w14:paraId="62A79CA7" w14:textId="77777777" w:rsidR="007F676F" w:rsidRPr="00952B91" w:rsidRDefault="007F676F" w:rsidP="007F676F">
      <w:pPr>
        <w:shd w:val="clear" w:color="auto" w:fill="FFFFFF"/>
        <w:spacing w:after="0"/>
        <w:rPr>
          <w:rFonts w:eastAsia="Times New Roman" w:cs="Times New Roman"/>
          <w:color w:val="000000"/>
          <w:szCs w:val="24"/>
        </w:rPr>
      </w:pPr>
    </w:p>
    <w:p w14:paraId="533196D9" w14:textId="77777777" w:rsidR="00FE6125" w:rsidRPr="00952B91" w:rsidRDefault="00FE6125" w:rsidP="007F676F">
      <w:pPr>
        <w:shd w:val="clear" w:color="auto" w:fill="FFFFFF"/>
        <w:spacing w:after="0"/>
        <w:rPr>
          <w:rFonts w:eastAsia="Times New Roman" w:cs="Times New Roman"/>
          <w:b/>
          <w:color w:val="000000"/>
          <w:szCs w:val="24"/>
        </w:rPr>
      </w:pPr>
      <w:r w:rsidRPr="00952B91">
        <w:rPr>
          <w:rFonts w:eastAsia="Times New Roman" w:cs="Times New Roman"/>
          <w:color w:val="000000"/>
          <w:szCs w:val="24"/>
        </w:rPr>
        <w:t xml:space="preserve">  </w:t>
      </w:r>
      <w:r w:rsidR="00D55832" w:rsidRPr="00952B91">
        <w:rPr>
          <w:rFonts w:eastAsia="Times New Roman" w:cs="Times New Roman"/>
          <w:color w:val="000000"/>
          <w:szCs w:val="24"/>
        </w:rPr>
        <w:t>9:20</w:t>
      </w:r>
      <w:r w:rsidRPr="00952B91">
        <w:rPr>
          <w:rFonts w:eastAsia="Times New Roman" w:cs="Times New Roman"/>
          <w:color w:val="000000"/>
          <w:szCs w:val="24"/>
        </w:rPr>
        <w:t xml:space="preserve"> a.m</w:t>
      </w:r>
      <w:r w:rsidR="00D55832" w:rsidRPr="00952B91">
        <w:rPr>
          <w:rFonts w:eastAsia="Times New Roman" w:cs="Times New Roman"/>
          <w:color w:val="000000"/>
          <w:szCs w:val="24"/>
        </w:rPr>
        <w:t>.</w:t>
      </w:r>
      <w:r w:rsidRPr="00952B91">
        <w:rPr>
          <w:rFonts w:eastAsia="Times New Roman" w:cs="Times New Roman"/>
          <w:color w:val="000000"/>
          <w:szCs w:val="24"/>
        </w:rPr>
        <w:tab/>
      </w:r>
      <w:r w:rsidRPr="00952B91">
        <w:rPr>
          <w:rFonts w:eastAsia="Times New Roman" w:cs="Times New Roman"/>
          <w:color w:val="000000"/>
          <w:szCs w:val="24"/>
        </w:rPr>
        <w:tab/>
      </w:r>
      <w:r w:rsidR="00D55832" w:rsidRPr="00952B91">
        <w:rPr>
          <w:rFonts w:eastAsia="Times New Roman" w:cs="Times New Roman"/>
          <w:b/>
          <w:color w:val="000000"/>
          <w:szCs w:val="24"/>
        </w:rPr>
        <w:t>Welcome and</w:t>
      </w:r>
      <w:r w:rsidR="00D55832" w:rsidRPr="00952B91">
        <w:rPr>
          <w:rFonts w:eastAsia="Times New Roman" w:cs="Times New Roman"/>
          <w:color w:val="000000"/>
          <w:szCs w:val="24"/>
        </w:rPr>
        <w:t xml:space="preserve"> </w:t>
      </w:r>
      <w:r w:rsidRPr="00952B91">
        <w:rPr>
          <w:rFonts w:eastAsia="Times New Roman" w:cs="Times New Roman"/>
          <w:b/>
          <w:color w:val="000000"/>
          <w:szCs w:val="24"/>
        </w:rPr>
        <w:t>Overview</w:t>
      </w:r>
    </w:p>
    <w:p w14:paraId="3074D70D" w14:textId="3A80EDDA" w:rsidR="00FE6125" w:rsidRPr="00952B91" w:rsidRDefault="0051771F" w:rsidP="002D6BB4">
      <w:pPr>
        <w:shd w:val="clear" w:color="auto" w:fill="FFFFFF"/>
        <w:spacing w:after="0"/>
        <w:ind w:left="2160"/>
        <w:rPr>
          <w:rFonts w:eastAsia="Times New Roman" w:cs="Times New Roman"/>
          <w:color w:val="000000"/>
          <w:szCs w:val="24"/>
        </w:rPr>
      </w:pPr>
      <w:r w:rsidRPr="0051771F">
        <w:rPr>
          <w:rFonts w:eastAsia="Times New Roman" w:cs="Times New Roman"/>
          <w:color w:val="000000"/>
          <w:szCs w:val="24"/>
        </w:rPr>
        <w:t>Julie Durbin</w:t>
      </w:r>
      <w:r w:rsidR="002D6BB4" w:rsidRPr="0051771F">
        <w:rPr>
          <w:rFonts w:eastAsia="Times New Roman" w:cs="Times New Roman"/>
          <w:color w:val="000000"/>
          <w:szCs w:val="24"/>
        </w:rPr>
        <w:t xml:space="preserve">, </w:t>
      </w:r>
      <w:r w:rsidR="00707D0B">
        <w:rPr>
          <w:rFonts w:eastAsia="Times New Roman" w:cs="Times New Roman"/>
          <w:color w:val="000000"/>
          <w:szCs w:val="24"/>
        </w:rPr>
        <w:t xml:space="preserve">UCIS </w:t>
      </w:r>
      <w:r w:rsidRPr="0051771F">
        <w:rPr>
          <w:rFonts w:eastAsia="Times New Roman" w:cs="Times New Roman"/>
          <w:color w:val="000000"/>
          <w:szCs w:val="24"/>
        </w:rPr>
        <w:t>P</w:t>
      </w:r>
      <w:r w:rsidR="00707D0B">
        <w:rPr>
          <w:rFonts w:eastAsia="Times New Roman" w:cs="Times New Roman"/>
          <w:color w:val="000000"/>
          <w:szCs w:val="24"/>
        </w:rPr>
        <w:t xml:space="preserve">artnership </w:t>
      </w:r>
      <w:r w:rsidRPr="0051771F">
        <w:rPr>
          <w:rFonts w:eastAsia="Times New Roman" w:cs="Times New Roman"/>
          <w:color w:val="000000"/>
          <w:szCs w:val="24"/>
        </w:rPr>
        <w:t xml:space="preserve">Coordinator, </w:t>
      </w:r>
      <w:r w:rsidR="002D6BB4" w:rsidRPr="0051771F">
        <w:rPr>
          <w:rFonts w:eastAsia="Times New Roman" w:cs="Times New Roman"/>
          <w:color w:val="000000"/>
          <w:szCs w:val="24"/>
        </w:rPr>
        <w:t>Community College of Beaver County</w:t>
      </w:r>
    </w:p>
    <w:p w14:paraId="0D6AEDDC" w14:textId="77777777" w:rsidR="00FE6125" w:rsidRPr="00952B91" w:rsidRDefault="002D6BB4" w:rsidP="002D6BB4">
      <w:pPr>
        <w:shd w:val="clear" w:color="auto" w:fill="FFFFFF"/>
        <w:spacing w:after="0"/>
        <w:ind w:left="2160"/>
        <w:rPr>
          <w:rFonts w:eastAsia="Times New Roman" w:cs="Times New Roman"/>
          <w:color w:val="000000"/>
          <w:szCs w:val="24"/>
        </w:rPr>
      </w:pPr>
      <w:r w:rsidRPr="00952B91">
        <w:rPr>
          <w:rFonts w:eastAsia="Times New Roman" w:cs="Times New Roman"/>
          <w:color w:val="000000"/>
          <w:szCs w:val="24"/>
        </w:rPr>
        <w:t>Gina Peirce, Assistant Director, Center for Russian and East European Studies, University of Pittsburgh</w:t>
      </w:r>
    </w:p>
    <w:p w14:paraId="5A33C61F" w14:textId="77777777" w:rsidR="002D6BB4" w:rsidRPr="00952B91" w:rsidRDefault="002D6BB4" w:rsidP="00D55832">
      <w:pPr>
        <w:shd w:val="clear" w:color="auto" w:fill="FFFFFF"/>
        <w:spacing w:after="0"/>
        <w:rPr>
          <w:rFonts w:eastAsia="Times New Roman" w:cs="Times New Roman"/>
          <w:color w:val="000000"/>
          <w:szCs w:val="24"/>
        </w:rPr>
      </w:pPr>
    </w:p>
    <w:p w14:paraId="0F446BC1" w14:textId="3B3C671E" w:rsidR="002D6BB4" w:rsidRPr="0051771F" w:rsidRDefault="00E347F2" w:rsidP="002D6BB4">
      <w:pPr>
        <w:shd w:val="clear" w:color="auto" w:fill="FFFFFF"/>
        <w:spacing w:after="0"/>
        <w:ind w:left="2160" w:hanging="2160"/>
        <w:rPr>
          <w:rFonts w:eastAsia="Times New Roman" w:cs="Times New Roman"/>
          <w:b/>
          <w:szCs w:val="24"/>
        </w:rPr>
      </w:pPr>
      <w:r>
        <w:rPr>
          <w:rFonts w:eastAsia="Times New Roman" w:cs="Times New Roman"/>
          <w:color w:val="000000"/>
          <w:szCs w:val="24"/>
        </w:rPr>
        <w:t xml:space="preserve"> </w:t>
      </w:r>
      <w:r w:rsidR="00FE6125" w:rsidRPr="00952B91">
        <w:rPr>
          <w:rFonts w:eastAsia="Times New Roman" w:cs="Times New Roman"/>
          <w:color w:val="000000"/>
          <w:szCs w:val="24"/>
        </w:rPr>
        <w:t xml:space="preserve"> </w:t>
      </w:r>
      <w:r>
        <w:rPr>
          <w:rFonts w:eastAsia="Times New Roman" w:cs="Times New Roman"/>
          <w:color w:val="000000"/>
          <w:szCs w:val="24"/>
        </w:rPr>
        <w:t>9:30 a.</w:t>
      </w:r>
      <w:r w:rsidR="002D6BB4" w:rsidRPr="00952B91">
        <w:rPr>
          <w:rFonts w:eastAsia="Times New Roman" w:cs="Times New Roman"/>
          <w:color w:val="000000"/>
          <w:szCs w:val="24"/>
        </w:rPr>
        <w:t>m.</w:t>
      </w:r>
      <w:r w:rsidR="002D6BB4" w:rsidRPr="00952B91">
        <w:rPr>
          <w:rFonts w:eastAsia="Times New Roman" w:cs="Times New Roman"/>
          <w:color w:val="000000"/>
          <w:szCs w:val="24"/>
        </w:rPr>
        <w:tab/>
      </w:r>
      <w:r w:rsidR="00017B96" w:rsidRPr="0051771F">
        <w:rPr>
          <w:rFonts w:eastAsia="Times New Roman" w:cs="Times New Roman"/>
          <w:b/>
          <w:szCs w:val="24"/>
        </w:rPr>
        <w:t xml:space="preserve">Keynote Address: </w:t>
      </w:r>
      <w:r w:rsidR="0051771F" w:rsidRPr="0051771F">
        <w:rPr>
          <w:b/>
        </w:rPr>
        <w:t xml:space="preserve">“Not So Foreign: Why International Students </w:t>
      </w:r>
      <w:r w:rsidR="0051771F">
        <w:rPr>
          <w:b/>
        </w:rPr>
        <w:t>Are Coming to American Campuses—</w:t>
      </w:r>
      <w:r w:rsidR="0051771F" w:rsidRPr="0051771F">
        <w:rPr>
          <w:b/>
        </w:rPr>
        <w:t xml:space="preserve">and How </w:t>
      </w:r>
      <w:proofErr w:type="gramStart"/>
      <w:r w:rsidR="0051771F" w:rsidRPr="0051771F">
        <w:rPr>
          <w:b/>
        </w:rPr>
        <w:t>They’re</w:t>
      </w:r>
      <w:proofErr w:type="gramEnd"/>
      <w:r w:rsidR="0051771F" w:rsidRPr="0051771F">
        <w:rPr>
          <w:b/>
        </w:rPr>
        <w:t xml:space="preserve"> Changing Them”</w:t>
      </w:r>
    </w:p>
    <w:p w14:paraId="00D00976" w14:textId="1A595B61" w:rsidR="002D6BB4" w:rsidRPr="00134B55" w:rsidRDefault="002D6BB4" w:rsidP="002D6BB4">
      <w:pPr>
        <w:shd w:val="clear" w:color="auto" w:fill="FFFFFF"/>
        <w:spacing w:after="0"/>
        <w:rPr>
          <w:rFonts w:eastAsia="Times New Roman" w:cs="Times New Roman"/>
          <w:color w:val="000000"/>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00017B96">
        <w:rPr>
          <w:rFonts w:eastAsia="Times New Roman" w:cs="Times New Roman"/>
          <w:color w:val="000000"/>
          <w:szCs w:val="24"/>
        </w:rPr>
        <w:t xml:space="preserve">Karin Fischer, Senior </w:t>
      </w:r>
      <w:r w:rsidR="0051771F">
        <w:rPr>
          <w:rFonts w:eastAsia="Times New Roman" w:cs="Times New Roman"/>
          <w:color w:val="000000"/>
          <w:szCs w:val="24"/>
        </w:rPr>
        <w:t>Wri</w:t>
      </w:r>
      <w:r w:rsidR="00017B96">
        <w:rPr>
          <w:rFonts w:eastAsia="Times New Roman" w:cs="Times New Roman"/>
          <w:color w:val="000000"/>
          <w:szCs w:val="24"/>
        </w:rPr>
        <w:t>ter</w:t>
      </w:r>
      <w:r w:rsidR="00134B55">
        <w:rPr>
          <w:rFonts w:eastAsia="Times New Roman" w:cs="Times New Roman"/>
          <w:color w:val="000000"/>
          <w:szCs w:val="24"/>
        </w:rPr>
        <w:t xml:space="preserve">, </w:t>
      </w:r>
      <w:proofErr w:type="gramStart"/>
      <w:r w:rsidR="00017B96" w:rsidRPr="00017B96">
        <w:rPr>
          <w:rFonts w:eastAsia="Times New Roman" w:cs="Times New Roman"/>
          <w:i/>
          <w:szCs w:val="24"/>
        </w:rPr>
        <w:t>The</w:t>
      </w:r>
      <w:proofErr w:type="gramEnd"/>
      <w:r w:rsidR="00017B96" w:rsidRPr="00017B96">
        <w:rPr>
          <w:rFonts w:eastAsia="Times New Roman" w:cs="Times New Roman"/>
          <w:i/>
          <w:szCs w:val="24"/>
        </w:rPr>
        <w:t xml:space="preserve"> Chronicle of Higher Education</w:t>
      </w:r>
    </w:p>
    <w:p w14:paraId="4807B26F" w14:textId="77777777" w:rsidR="00FE6125" w:rsidRPr="00952B91" w:rsidRDefault="002D6BB4" w:rsidP="007F676F">
      <w:pPr>
        <w:shd w:val="clear" w:color="auto" w:fill="FFFFFF"/>
        <w:spacing w:after="0"/>
        <w:rPr>
          <w:rFonts w:eastAsia="Times New Roman" w:cs="Times New Roman"/>
          <w:color w:val="000000"/>
          <w:szCs w:val="24"/>
        </w:rPr>
      </w:pPr>
      <w:r w:rsidRPr="00952B91">
        <w:rPr>
          <w:rFonts w:eastAsia="Times New Roman" w:cs="Times New Roman"/>
          <w:color w:val="000000"/>
          <w:szCs w:val="24"/>
        </w:rPr>
        <w:t xml:space="preserve"> </w:t>
      </w:r>
    </w:p>
    <w:p w14:paraId="6A551980" w14:textId="7FD32F12" w:rsidR="00FE6125" w:rsidRPr="00952B91" w:rsidRDefault="00017B96" w:rsidP="00FE6125">
      <w:pPr>
        <w:shd w:val="clear" w:color="auto" w:fill="FFFFFF"/>
        <w:spacing w:after="0"/>
        <w:rPr>
          <w:rFonts w:eastAsia="Times New Roman" w:cs="Times New Roman"/>
          <w:szCs w:val="24"/>
        </w:rPr>
      </w:pPr>
      <w:r>
        <w:rPr>
          <w:rFonts w:eastAsia="Times New Roman" w:cs="Times New Roman"/>
          <w:szCs w:val="24"/>
        </w:rPr>
        <w:t>10:2</w:t>
      </w:r>
      <w:r w:rsidR="007E63A7" w:rsidRPr="00952B91">
        <w:rPr>
          <w:rFonts w:eastAsia="Times New Roman" w:cs="Times New Roman"/>
          <w:szCs w:val="24"/>
        </w:rPr>
        <w:t>0</w:t>
      </w:r>
      <w:r w:rsidR="00FE6125" w:rsidRPr="00952B91">
        <w:rPr>
          <w:rFonts w:eastAsia="Times New Roman" w:cs="Times New Roman"/>
          <w:szCs w:val="24"/>
        </w:rPr>
        <w:t xml:space="preserve"> a</w:t>
      </w:r>
      <w:r w:rsidR="00C73DD2" w:rsidRPr="00952B91">
        <w:rPr>
          <w:rFonts w:eastAsia="Times New Roman" w:cs="Times New Roman"/>
          <w:szCs w:val="24"/>
        </w:rPr>
        <w:t>.m.</w:t>
      </w:r>
      <w:r w:rsidR="00C73DD2" w:rsidRPr="00952B91">
        <w:rPr>
          <w:rFonts w:eastAsia="Times New Roman" w:cs="Times New Roman"/>
          <w:szCs w:val="24"/>
        </w:rPr>
        <w:tab/>
      </w:r>
      <w:r w:rsidR="00C73DD2" w:rsidRPr="00952B91">
        <w:rPr>
          <w:rFonts w:eastAsia="Times New Roman" w:cs="Times New Roman"/>
          <w:szCs w:val="24"/>
        </w:rPr>
        <w:tab/>
      </w:r>
      <w:r>
        <w:rPr>
          <w:rFonts w:eastAsia="Times New Roman" w:cs="Times New Roman"/>
          <w:szCs w:val="24"/>
        </w:rPr>
        <w:t>Break</w:t>
      </w:r>
    </w:p>
    <w:p w14:paraId="5DC02C40" w14:textId="77777777" w:rsidR="00FE6125" w:rsidRPr="00952B91" w:rsidRDefault="00FE6125" w:rsidP="007F676F">
      <w:pPr>
        <w:shd w:val="clear" w:color="auto" w:fill="FFFFFF"/>
        <w:spacing w:after="0"/>
        <w:rPr>
          <w:rFonts w:eastAsia="Times New Roman" w:cs="Times New Roman"/>
          <w:color w:val="000000"/>
          <w:szCs w:val="24"/>
        </w:rPr>
      </w:pPr>
    </w:p>
    <w:p w14:paraId="14E11EA7" w14:textId="5D0C172F" w:rsidR="00075681" w:rsidRPr="00952B91" w:rsidRDefault="00017B96" w:rsidP="00943C5D">
      <w:pPr>
        <w:shd w:val="clear" w:color="auto" w:fill="FFFFFF"/>
        <w:spacing w:after="0"/>
        <w:ind w:left="2160" w:hanging="2160"/>
        <w:rPr>
          <w:rFonts w:eastAsia="Times New Roman" w:cs="Times New Roman"/>
          <w:b/>
          <w:color w:val="000000"/>
          <w:szCs w:val="24"/>
        </w:rPr>
      </w:pPr>
      <w:r>
        <w:rPr>
          <w:rFonts w:eastAsia="Times New Roman" w:cs="Times New Roman"/>
          <w:color w:val="000000"/>
          <w:szCs w:val="24"/>
        </w:rPr>
        <w:t>10:3</w:t>
      </w:r>
      <w:r w:rsidR="002D6BB4" w:rsidRPr="00952B91">
        <w:rPr>
          <w:rFonts w:eastAsia="Times New Roman" w:cs="Times New Roman"/>
          <w:color w:val="000000"/>
          <w:szCs w:val="24"/>
        </w:rPr>
        <w:t>0</w:t>
      </w:r>
      <w:r w:rsidR="007E63A7" w:rsidRPr="00952B91">
        <w:rPr>
          <w:rFonts w:eastAsia="Times New Roman" w:cs="Times New Roman"/>
          <w:color w:val="000000"/>
          <w:szCs w:val="24"/>
        </w:rPr>
        <w:t xml:space="preserve"> a.</w:t>
      </w:r>
      <w:r w:rsidR="00FE6125" w:rsidRPr="00952B91">
        <w:rPr>
          <w:rFonts w:eastAsia="Times New Roman" w:cs="Times New Roman"/>
          <w:color w:val="000000"/>
          <w:szCs w:val="24"/>
        </w:rPr>
        <w:t>m.</w:t>
      </w:r>
      <w:r w:rsidR="00943C5D" w:rsidRPr="00952B91">
        <w:rPr>
          <w:rFonts w:eastAsia="Times New Roman" w:cs="Times New Roman"/>
          <w:color w:val="000000"/>
          <w:szCs w:val="24"/>
        </w:rPr>
        <w:tab/>
      </w:r>
      <w:r w:rsidRPr="00017B96">
        <w:rPr>
          <w:rFonts w:eastAsia="Times New Roman" w:cs="Times New Roman"/>
          <w:b/>
          <w:color w:val="000000"/>
          <w:szCs w:val="24"/>
        </w:rPr>
        <w:t xml:space="preserve">Panel Discussion: </w:t>
      </w:r>
      <w:r w:rsidR="00943C5D" w:rsidRPr="00017B96">
        <w:rPr>
          <w:rFonts w:eastAsia="Times New Roman" w:cs="Times New Roman"/>
          <w:b/>
          <w:color w:val="000000"/>
          <w:szCs w:val="24"/>
        </w:rPr>
        <w:t>“</w:t>
      </w:r>
      <w:r w:rsidRPr="00017B96">
        <w:rPr>
          <w:rFonts w:eastAsia="Times New Roman" w:cs="Times New Roman"/>
          <w:b/>
          <w:color w:val="000000"/>
          <w:szCs w:val="24"/>
        </w:rPr>
        <w:t>International</w:t>
      </w:r>
      <w:r>
        <w:rPr>
          <w:rFonts w:eastAsia="Times New Roman" w:cs="Times New Roman"/>
          <w:b/>
          <w:color w:val="000000"/>
          <w:szCs w:val="24"/>
        </w:rPr>
        <w:t xml:space="preserve"> Student Admissions and Orientation</w:t>
      </w:r>
      <w:r w:rsidR="00943C5D" w:rsidRPr="00952B91">
        <w:rPr>
          <w:rFonts w:eastAsia="Times New Roman" w:cs="Times New Roman"/>
          <w:b/>
          <w:color w:val="000000"/>
          <w:szCs w:val="24"/>
        </w:rPr>
        <w:t>”</w:t>
      </w:r>
      <w:r w:rsidR="00FE6125" w:rsidRPr="00952B91">
        <w:rPr>
          <w:rFonts w:eastAsia="Times New Roman" w:cs="Times New Roman"/>
          <w:b/>
          <w:color w:val="000000"/>
          <w:szCs w:val="24"/>
        </w:rPr>
        <w:tab/>
      </w:r>
    </w:p>
    <w:p w14:paraId="0D6304EF" w14:textId="632711E4" w:rsidR="00075681" w:rsidRDefault="00017B96" w:rsidP="00134B55">
      <w:pPr>
        <w:shd w:val="clear" w:color="auto" w:fill="FFFFFF"/>
        <w:spacing w:after="0"/>
        <w:ind w:left="2160"/>
        <w:rPr>
          <w:rFonts w:eastAsia="Times New Roman" w:cs="Times New Roman"/>
          <w:color w:val="000000"/>
          <w:szCs w:val="24"/>
        </w:rPr>
      </w:pPr>
      <w:r w:rsidRPr="00B46CDC">
        <w:rPr>
          <w:rFonts w:eastAsia="Times New Roman" w:cs="Times New Roman"/>
          <w:color w:val="000000"/>
          <w:szCs w:val="24"/>
        </w:rPr>
        <w:t xml:space="preserve">Lauren Panetti, </w:t>
      </w:r>
      <w:r w:rsidR="00B46CDC" w:rsidRPr="00B46CDC">
        <w:rPr>
          <w:rFonts w:eastAsia="Times New Roman" w:cs="Times New Roman"/>
          <w:color w:val="000000"/>
          <w:szCs w:val="24"/>
        </w:rPr>
        <w:t xml:space="preserve">Senior Assistant Director, </w:t>
      </w:r>
      <w:r w:rsidRPr="00B46CDC">
        <w:rPr>
          <w:rFonts w:eastAsia="Times New Roman" w:cs="Times New Roman"/>
          <w:color w:val="000000"/>
          <w:szCs w:val="24"/>
        </w:rPr>
        <w:t>Office of Admissions and Financial Aid</w:t>
      </w:r>
      <w:r w:rsidR="00134B55">
        <w:rPr>
          <w:rFonts w:eastAsia="Times New Roman" w:cs="Times New Roman"/>
          <w:color w:val="000000"/>
          <w:szCs w:val="24"/>
        </w:rPr>
        <w:t xml:space="preserve">, </w:t>
      </w:r>
      <w:r w:rsidR="00075681" w:rsidRPr="00B46CDC">
        <w:rPr>
          <w:rFonts w:eastAsia="Times New Roman" w:cs="Times New Roman"/>
          <w:color w:val="000000"/>
          <w:szCs w:val="24"/>
        </w:rPr>
        <w:t>University of Pittsburgh</w:t>
      </w:r>
    </w:p>
    <w:p w14:paraId="60B68A59" w14:textId="01470403" w:rsidR="009C6FF0" w:rsidRPr="00952B91" w:rsidRDefault="009C6FF0" w:rsidP="009C6FF0">
      <w:pPr>
        <w:shd w:val="clear" w:color="auto" w:fill="FFFFFF"/>
        <w:spacing w:after="0"/>
        <w:ind w:left="2160"/>
        <w:rPr>
          <w:rFonts w:eastAsia="Times New Roman" w:cs="Times New Roman"/>
          <w:color w:val="000000"/>
          <w:szCs w:val="24"/>
        </w:rPr>
      </w:pPr>
      <w:r w:rsidRPr="00B46CDC">
        <w:rPr>
          <w:rFonts w:eastAsia="Times New Roman" w:cs="Times New Roman"/>
          <w:color w:val="000000"/>
          <w:szCs w:val="24"/>
        </w:rPr>
        <w:t>Sara Jones, Associate Director, Office of International Services</w:t>
      </w:r>
      <w:r>
        <w:rPr>
          <w:rFonts w:eastAsia="Times New Roman" w:cs="Times New Roman"/>
          <w:color w:val="000000"/>
          <w:szCs w:val="24"/>
        </w:rPr>
        <w:t>, University of Pittsburgh</w:t>
      </w:r>
    </w:p>
    <w:p w14:paraId="2AC0F47B" w14:textId="77777777" w:rsidR="001F402C" w:rsidRPr="00952B91" w:rsidRDefault="001F402C" w:rsidP="00FE6125">
      <w:pPr>
        <w:shd w:val="clear" w:color="auto" w:fill="FFFFFF"/>
        <w:spacing w:after="0"/>
        <w:rPr>
          <w:rFonts w:eastAsia="Times New Roman" w:cs="Times New Roman"/>
          <w:color w:val="000000"/>
          <w:szCs w:val="24"/>
        </w:rPr>
      </w:pPr>
    </w:p>
    <w:p w14:paraId="79488FE2" w14:textId="0C992544" w:rsidR="007E63A7" w:rsidRPr="00952B91" w:rsidRDefault="00017B96" w:rsidP="007E63A7">
      <w:pPr>
        <w:shd w:val="clear" w:color="auto" w:fill="FFFFFF"/>
        <w:spacing w:after="0"/>
        <w:rPr>
          <w:rFonts w:eastAsia="Times New Roman" w:cs="Times New Roman"/>
          <w:color w:val="000000"/>
          <w:szCs w:val="24"/>
        </w:rPr>
      </w:pPr>
      <w:r>
        <w:rPr>
          <w:rFonts w:eastAsia="Times New Roman" w:cs="Times New Roman"/>
          <w:color w:val="000000"/>
          <w:szCs w:val="24"/>
        </w:rPr>
        <w:t>11:45</w:t>
      </w:r>
      <w:r w:rsidR="007E63A7" w:rsidRPr="00952B91">
        <w:rPr>
          <w:rFonts w:eastAsia="Times New Roman" w:cs="Times New Roman"/>
          <w:color w:val="000000"/>
          <w:szCs w:val="24"/>
        </w:rPr>
        <w:t xml:space="preserve"> p.m.</w:t>
      </w:r>
      <w:r w:rsidR="007E63A7" w:rsidRPr="00952B91">
        <w:rPr>
          <w:rFonts w:eastAsia="Times New Roman" w:cs="Times New Roman"/>
          <w:color w:val="000000"/>
          <w:szCs w:val="24"/>
        </w:rPr>
        <w:tab/>
      </w:r>
      <w:r w:rsidR="007E63A7" w:rsidRPr="00952B91">
        <w:rPr>
          <w:rFonts w:eastAsia="Times New Roman" w:cs="Times New Roman"/>
          <w:color w:val="000000"/>
          <w:szCs w:val="24"/>
        </w:rPr>
        <w:tab/>
        <w:t>Lunch</w:t>
      </w:r>
      <w:r w:rsidR="00707D0B">
        <w:rPr>
          <w:rFonts w:eastAsia="Times New Roman" w:cs="Times New Roman"/>
          <w:color w:val="000000"/>
          <w:szCs w:val="24"/>
        </w:rPr>
        <w:t xml:space="preserve"> &amp;</w:t>
      </w:r>
      <w:r w:rsidR="00416D7C" w:rsidRPr="00416D7C">
        <w:rPr>
          <w:rFonts w:eastAsia="Times New Roman" w:cs="Times New Roman"/>
          <w:color w:val="000000"/>
          <w:szCs w:val="24"/>
        </w:rPr>
        <w:t xml:space="preserve"> Cultural Competence A</w:t>
      </w:r>
      <w:r w:rsidR="00765593" w:rsidRPr="00416D7C">
        <w:rPr>
          <w:rFonts w:eastAsia="Times New Roman" w:cs="Times New Roman"/>
          <w:color w:val="000000"/>
          <w:szCs w:val="24"/>
        </w:rPr>
        <w:t>ctivit</w:t>
      </w:r>
      <w:r w:rsidR="00416D7C" w:rsidRPr="00416D7C">
        <w:rPr>
          <w:rFonts w:eastAsia="Times New Roman" w:cs="Times New Roman"/>
          <w:color w:val="000000"/>
          <w:szCs w:val="24"/>
        </w:rPr>
        <w:t>y</w:t>
      </w:r>
    </w:p>
    <w:p w14:paraId="6FC4DBA4" w14:textId="77777777" w:rsidR="007E63A7" w:rsidRPr="00952B91" w:rsidRDefault="007E63A7" w:rsidP="00B508E3">
      <w:pPr>
        <w:shd w:val="clear" w:color="auto" w:fill="FFFFFF"/>
        <w:spacing w:after="0"/>
        <w:rPr>
          <w:rFonts w:eastAsia="Times New Roman" w:cs="Times New Roman"/>
          <w:color w:val="000000"/>
          <w:szCs w:val="24"/>
        </w:rPr>
      </w:pPr>
      <w:bookmarkStart w:id="0" w:name="_GoBack"/>
      <w:bookmarkEnd w:id="0"/>
    </w:p>
    <w:p w14:paraId="1123D8A9" w14:textId="3AAF44EE" w:rsidR="00FE6125" w:rsidRPr="00E95BB8" w:rsidRDefault="00017B96" w:rsidP="00E95BB8">
      <w:pPr>
        <w:spacing w:after="0"/>
        <w:ind w:left="2160" w:right="144" w:hanging="2160"/>
        <w:contextualSpacing/>
        <w:rPr>
          <w:rFonts w:cs="Times New Roman"/>
          <w:b/>
          <w:szCs w:val="24"/>
        </w:rPr>
      </w:pPr>
      <w:r>
        <w:rPr>
          <w:rFonts w:eastAsia="Times New Roman" w:cs="Times New Roman"/>
          <w:color w:val="000000"/>
          <w:szCs w:val="24"/>
        </w:rPr>
        <w:t>12:3</w:t>
      </w:r>
      <w:r w:rsidR="00416D7C">
        <w:rPr>
          <w:rFonts w:eastAsia="Times New Roman" w:cs="Times New Roman"/>
          <w:color w:val="000000"/>
          <w:szCs w:val="24"/>
        </w:rPr>
        <w:t>5</w:t>
      </w:r>
      <w:r w:rsidR="007E63A7" w:rsidRPr="00952B91">
        <w:rPr>
          <w:rFonts w:eastAsia="Times New Roman" w:cs="Times New Roman"/>
          <w:color w:val="000000"/>
          <w:szCs w:val="24"/>
        </w:rPr>
        <w:t xml:space="preserve"> p.</w:t>
      </w:r>
      <w:r w:rsidR="00FC780F" w:rsidRPr="00952B91">
        <w:rPr>
          <w:rFonts w:eastAsia="Times New Roman" w:cs="Times New Roman"/>
          <w:color w:val="000000"/>
          <w:szCs w:val="24"/>
        </w:rPr>
        <w:t>m.</w:t>
      </w:r>
      <w:r w:rsidR="00FC780F" w:rsidRPr="00952B91">
        <w:rPr>
          <w:rFonts w:eastAsia="Times New Roman" w:cs="Times New Roman"/>
          <w:color w:val="000000"/>
          <w:szCs w:val="24"/>
        </w:rPr>
        <w:tab/>
      </w:r>
      <w:r w:rsidRPr="00017B96">
        <w:rPr>
          <w:rFonts w:eastAsia="Times New Roman" w:cs="Times New Roman"/>
          <w:b/>
          <w:color w:val="000000"/>
          <w:szCs w:val="24"/>
        </w:rPr>
        <w:t>Panel Discussion: “International</w:t>
      </w:r>
      <w:r>
        <w:rPr>
          <w:rFonts w:eastAsia="Times New Roman" w:cs="Times New Roman"/>
          <w:b/>
          <w:color w:val="000000"/>
          <w:szCs w:val="24"/>
        </w:rPr>
        <w:t xml:space="preserve"> Students’ Academic Experience</w:t>
      </w:r>
      <w:r w:rsidRPr="00952B91">
        <w:rPr>
          <w:rFonts w:eastAsia="Times New Roman" w:cs="Times New Roman"/>
          <w:b/>
          <w:color w:val="000000"/>
          <w:szCs w:val="24"/>
        </w:rPr>
        <w:t>”</w:t>
      </w:r>
      <w:r>
        <w:rPr>
          <w:rFonts w:eastAsia="Times New Roman" w:cs="Times New Roman"/>
          <w:b/>
          <w:color w:val="000000"/>
          <w:szCs w:val="24"/>
        </w:rPr>
        <w:t xml:space="preserve"> </w:t>
      </w:r>
      <w:r w:rsidRPr="00E95BB8">
        <w:rPr>
          <w:rFonts w:eastAsia="Times New Roman" w:cs="Times New Roman"/>
          <w:color w:val="000000"/>
          <w:szCs w:val="24"/>
        </w:rPr>
        <w:t xml:space="preserve">Meiyi Song, </w:t>
      </w:r>
      <w:r w:rsidR="00E95BB8" w:rsidRPr="00E95BB8">
        <w:rPr>
          <w:rFonts w:eastAsia="Times New Roman" w:cs="Times New Roman"/>
          <w:color w:val="000000"/>
          <w:szCs w:val="24"/>
        </w:rPr>
        <w:t>Instruc</w:t>
      </w:r>
      <w:r w:rsidR="00E95BB8">
        <w:rPr>
          <w:rFonts w:eastAsia="Times New Roman" w:cs="Times New Roman"/>
          <w:color w:val="000000"/>
          <w:szCs w:val="24"/>
        </w:rPr>
        <w:t>tional Designer/Teaching and Learning Consultant</w:t>
      </w:r>
      <w:r w:rsidR="00E95BB8" w:rsidRPr="00E95BB8">
        <w:rPr>
          <w:rFonts w:eastAsia="Times New Roman" w:cs="Times New Roman"/>
          <w:color w:val="000000"/>
          <w:szCs w:val="24"/>
        </w:rPr>
        <w:t xml:space="preserve">, </w:t>
      </w:r>
      <w:r w:rsidRPr="00E95BB8">
        <w:rPr>
          <w:rFonts w:eastAsia="Times New Roman" w:cs="Times New Roman"/>
          <w:color w:val="000000"/>
          <w:szCs w:val="24"/>
        </w:rPr>
        <w:t>Center for Instructional Development and Distance Education</w:t>
      </w:r>
      <w:r w:rsidR="00134B55" w:rsidRPr="00E95BB8">
        <w:rPr>
          <w:rFonts w:eastAsia="Times New Roman" w:cs="Times New Roman"/>
          <w:color w:val="000000"/>
          <w:szCs w:val="24"/>
        </w:rPr>
        <w:t>, University of Pittsburgh</w:t>
      </w:r>
    </w:p>
    <w:p w14:paraId="33DF6B25" w14:textId="2812081E" w:rsidR="00E95BB8" w:rsidRDefault="00017B96" w:rsidP="008367B1">
      <w:pPr>
        <w:spacing w:after="0"/>
        <w:ind w:left="2160"/>
        <w:contextualSpacing/>
        <w:rPr>
          <w:rFonts w:eastAsia="Times New Roman" w:cs="Times New Roman"/>
          <w:szCs w:val="24"/>
        </w:rPr>
      </w:pPr>
      <w:r w:rsidRPr="00E95BB8">
        <w:rPr>
          <w:rFonts w:eastAsia="Times New Roman" w:cs="Times New Roman"/>
          <w:color w:val="000000"/>
          <w:szCs w:val="24"/>
        </w:rPr>
        <w:t xml:space="preserve">Rob </w:t>
      </w:r>
      <w:r w:rsidRPr="00E95BB8">
        <w:rPr>
          <w:rFonts w:eastAsia="Times New Roman" w:cs="Times New Roman"/>
          <w:szCs w:val="24"/>
        </w:rPr>
        <w:t xml:space="preserve">Mucklo, </w:t>
      </w:r>
      <w:r w:rsidR="00E95BB8" w:rsidRPr="00E95BB8">
        <w:rPr>
          <w:rFonts w:eastAsia="Times New Roman" w:cs="Times New Roman"/>
          <w:color w:val="000000"/>
          <w:szCs w:val="24"/>
        </w:rPr>
        <w:t xml:space="preserve">Special Programs and Activities Supervisor, </w:t>
      </w:r>
      <w:r w:rsidR="00E95BB8" w:rsidRPr="00E95BB8">
        <w:rPr>
          <w:rFonts w:eastAsia="Times New Roman" w:cs="Times New Roman"/>
          <w:szCs w:val="24"/>
        </w:rPr>
        <w:t>English Language Institute, University of Pittsburgh</w:t>
      </w:r>
    </w:p>
    <w:p w14:paraId="78175241" w14:textId="77777777" w:rsidR="00765593" w:rsidRDefault="00765593" w:rsidP="008367B1">
      <w:pPr>
        <w:spacing w:after="0"/>
        <w:ind w:left="2160"/>
        <w:contextualSpacing/>
        <w:rPr>
          <w:rFonts w:eastAsia="Times New Roman" w:cs="Times New Roman"/>
          <w:szCs w:val="24"/>
        </w:rPr>
      </w:pPr>
    </w:p>
    <w:p w14:paraId="2ADE1757" w14:textId="61CACE8B" w:rsidR="00765593" w:rsidRPr="008367B1" w:rsidRDefault="00765593" w:rsidP="00765593">
      <w:pPr>
        <w:spacing w:after="0"/>
        <w:contextualSpacing/>
        <w:rPr>
          <w:rFonts w:eastAsia="Times New Roman" w:cs="Times New Roman"/>
          <w:color w:val="000000"/>
          <w:szCs w:val="24"/>
        </w:rPr>
      </w:pPr>
      <w:r>
        <w:rPr>
          <w:rFonts w:eastAsia="Times New Roman" w:cs="Times New Roman"/>
          <w:szCs w:val="24"/>
        </w:rPr>
        <w:t xml:space="preserve">  </w:t>
      </w:r>
      <w:r w:rsidR="00416D7C">
        <w:rPr>
          <w:rFonts w:eastAsia="Times New Roman" w:cs="Times New Roman"/>
          <w:szCs w:val="24"/>
        </w:rPr>
        <w:t>1:50</w:t>
      </w:r>
      <w:r>
        <w:rPr>
          <w:rFonts w:eastAsia="Times New Roman" w:cs="Times New Roman"/>
          <w:szCs w:val="24"/>
        </w:rPr>
        <w:t xml:space="preserve"> p.m.</w:t>
      </w:r>
      <w:r>
        <w:rPr>
          <w:rFonts w:eastAsia="Times New Roman" w:cs="Times New Roman"/>
          <w:szCs w:val="24"/>
        </w:rPr>
        <w:tab/>
      </w:r>
      <w:r>
        <w:rPr>
          <w:rFonts w:eastAsia="Times New Roman" w:cs="Times New Roman"/>
          <w:szCs w:val="24"/>
        </w:rPr>
        <w:tab/>
        <w:t>Break</w:t>
      </w:r>
    </w:p>
    <w:p w14:paraId="4FFEDC13" w14:textId="51C92081" w:rsidR="002D6BB4" w:rsidRPr="00952B91" w:rsidRDefault="00017B96" w:rsidP="0005422F">
      <w:pPr>
        <w:shd w:val="clear" w:color="auto" w:fill="FFFFFF"/>
        <w:spacing w:after="0"/>
        <w:rPr>
          <w:rFonts w:eastAsia="Times New Roman" w:cs="Times New Roman"/>
          <w:szCs w:val="24"/>
        </w:rPr>
      </w:pPr>
      <w:r w:rsidRPr="00952B91">
        <w:rPr>
          <w:rFonts w:eastAsia="Times New Roman" w:cs="Times New Roman"/>
          <w:szCs w:val="24"/>
        </w:rPr>
        <w:tab/>
      </w:r>
    </w:p>
    <w:p w14:paraId="074CB07E" w14:textId="49D1A660" w:rsidR="00017B96" w:rsidRDefault="00416D7C" w:rsidP="00017B96">
      <w:pPr>
        <w:shd w:val="clear" w:color="auto" w:fill="FFFFFF"/>
        <w:spacing w:after="0"/>
        <w:ind w:left="2160" w:hanging="2040"/>
        <w:rPr>
          <w:rFonts w:eastAsia="Times New Roman" w:cs="Times New Roman"/>
          <w:color w:val="000000"/>
          <w:szCs w:val="24"/>
        </w:rPr>
      </w:pPr>
      <w:r>
        <w:rPr>
          <w:rFonts w:eastAsia="Times New Roman" w:cs="Times New Roman"/>
          <w:color w:val="000000"/>
          <w:szCs w:val="24"/>
        </w:rPr>
        <w:t>2:00</w:t>
      </w:r>
      <w:r w:rsidR="007E63A7" w:rsidRPr="00952B91">
        <w:rPr>
          <w:rFonts w:eastAsia="Times New Roman" w:cs="Times New Roman"/>
          <w:color w:val="000000"/>
          <w:szCs w:val="24"/>
        </w:rPr>
        <w:t xml:space="preserve"> p</w:t>
      </w:r>
      <w:r w:rsidR="005F73F3" w:rsidRPr="00952B91">
        <w:rPr>
          <w:rFonts w:eastAsia="Times New Roman" w:cs="Times New Roman"/>
          <w:color w:val="000000"/>
          <w:szCs w:val="24"/>
        </w:rPr>
        <w:t>.m.</w:t>
      </w:r>
      <w:r w:rsidR="005F73F3" w:rsidRPr="00952B91">
        <w:rPr>
          <w:rFonts w:eastAsia="Times New Roman" w:cs="Times New Roman"/>
          <w:color w:val="000000"/>
          <w:szCs w:val="24"/>
        </w:rPr>
        <w:tab/>
      </w:r>
      <w:r w:rsidR="00017B96" w:rsidRPr="00017B96">
        <w:rPr>
          <w:rFonts w:eastAsia="Times New Roman" w:cs="Times New Roman"/>
          <w:b/>
          <w:color w:val="000000"/>
          <w:szCs w:val="24"/>
        </w:rPr>
        <w:t>Panel Discussion: “International</w:t>
      </w:r>
      <w:r w:rsidR="00017B96">
        <w:rPr>
          <w:rFonts w:eastAsia="Times New Roman" w:cs="Times New Roman"/>
          <w:b/>
          <w:color w:val="000000"/>
          <w:szCs w:val="24"/>
        </w:rPr>
        <w:t xml:space="preserve"> Student Life and Advising</w:t>
      </w:r>
      <w:r w:rsidR="00017B96" w:rsidRPr="00952B91">
        <w:rPr>
          <w:rFonts w:eastAsia="Times New Roman" w:cs="Times New Roman"/>
          <w:b/>
          <w:color w:val="000000"/>
          <w:szCs w:val="24"/>
        </w:rPr>
        <w:t>”</w:t>
      </w:r>
      <w:r w:rsidR="00017B96">
        <w:rPr>
          <w:rFonts w:eastAsia="Times New Roman" w:cs="Times New Roman"/>
          <w:color w:val="000000"/>
          <w:szCs w:val="24"/>
        </w:rPr>
        <w:t> </w:t>
      </w:r>
    </w:p>
    <w:p w14:paraId="61424521" w14:textId="3710D287" w:rsidR="002D6BB4" w:rsidRPr="00952B91" w:rsidRDefault="00B46CDC" w:rsidP="00B46CDC">
      <w:pPr>
        <w:shd w:val="clear" w:color="auto" w:fill="FFFFFF"/>
        <w:spacing w:after="0"/>
        <w:ind w:left="2160"/>
        <w:rPr>
          <w:rFonts w:eastAsia="Times New Roman" w:cs="Times New Roman"/>
          <w:color w:val="000000"/>
          <w:szCs w:val="24"/>
        </w:rPr>
      </w:pPr>
      <w:r>
        <w:rPr>
          <w:rFonts w:eastAsia="Times New Roman" w:cs="Times New Roman"/>
          <w:color w:val="000000"/>
          <w:szCs w:val="24"/>
        </w:rPr>
        <w:t xml:space="preserve">Renee </w:t>
      </w:r>
      <w:proofErr w:type="spellStart"/>
      <w:r>
        <w:rPr>
          <w:rFonts w:eastAsia="Times New Roman" w:cs="Times New Roman"/>
          <w:color w:val="000000"/>
          <w:szCs w:val="24"/>
        </w:rPr>
        <w:t>Camerlengo</w:t>
      </w:r>
      <w:proofErr w:type="spellEnd"/>
      <w:r>
        <w:rPr>
          <w:rFonts w:eastAsia="Times New Roman" w:cs="Times New Roman"/>
          <w:color w:val="000000"/>
          <w:szCs w:val="24"/>
        </w:rPr>
        <w:t>, Assistant Dean of Student Affairs, Carnegie Mellon University</w:t>
      </w:r>
    </w:p>
    <w:p w14:paraId="32DAA0D9" w14:textId="7807D751" w:rsidR="00134B55" w:rsidRDefault="00134B55" w:rsidP="00134B55">
      <w:pPr>
        <w:shd w:val="clear" w:color="auto" w:fill="FFFFFF"/>
        <w:spacing w:after="0"/>
        <w:ind w:left="2160"/>
        <w:rPr>
          <w:rFonts w:eastAsia="Times New Roman" w:cs="Times New Roman"/>
          <w:szCs w:val="24"/>
        </w:rPr>
      </w:pPr>
      <w:r w:rsidRPr="00E9038D">
        <w:rPr>
          <w:rFonts w:eastAsia="Times New Roman" w:cs="Times New Roman"/>
          <w:color w:val="000000"/>
          <w:szCs w:val="24"/>
        </w:rPr>
        <w:t>Shawntia Key, International Programming Coo</w:t>
      </w:r>
      <w:r>
        <w:rPr>
          <w:rFonts w:eastAsia="Times New Roman" w:cs="Times New Roman"/>
          <w:color w:val="000000"/>
          <w:szCs w:val="24"/>
        </w:rPr>
        <w:t xml:space="preserve">rdinator and Advisor, </w:t>
      </w:r>
      <w:r w:rsidRPr="00E9038D">
        <w:rPr>
          <w:rFonts w:eastAsia="Times New Roman" w:cs="Times New Roman"/>
          <w:color w:val="000000"/>
          <w:szCs w:val="24"/>
        </w:rPr>
        <w:t>C</w:t>
      </w:r>
      <w:r>
        <w:rPr>
          <w:rFonts w:eastAsia="Times New Roman" w:cs="Times New Roman"/>
          <w:color w:val="000000"/>
          <w:szCs w:val="24"/>
        </w:rPr>
        <w:t xml:space="preserve">ross </w:t>
      </w:r>
      <w:r w:rsidRPr="00E9038D">
        <w:rPr>
          <w:rFonts w:eastAsia="Times New Roman" w:cs="Times New Roman"/>
          <w:color w:val="000000"/>
          <w:szCs w:val="24"/>
        </w:rPr>
        <w:t xml:space="preserve">Cultural </w:t>
      </w:r>
      <w:r>
        <w:rPr>
          <w:rFonts w:eastAsia="Times New Roman" w:cs="Times New Roman"/>
          <w:color w:val="000000"/>
          <w:szCs w:val="24"/>
        </w:rPr>
        <w:t xml:space="preserve">and </w:t>
      </w:r>
      <w:r w:rsidRPr="00E9038D">
        <w:rPr>
          <w:rFonts w:eastAsia="Times New Roman" w:cs="Times New Roman"/>
          <w:color w:val="000000"/>
          <w:szCs w:val="24"/>
        </w:rPr>
        <w:t xml:space="preserve">Leadership Development, </w:t>
      </w:r>
      <w:r w:rsidRPr="00E9038D">
        <w:rPr>
          <w:rFonts w:eastAsia="Times New Roman" w:cs="Times New Roman"/>
          <w:szCs w:val="24"/>
        </w:rPr>
        <w:t>University of Pittsburgh</w:t>
      </w:r>
    </w:p>
    <w:p w14:paraId="12153B60" w14:textId="77777777" w:rsidR="0005422F" w:rsidRDefault="0005422F" w:rsidP="00134B55">
      <w:pPr>
        <w:shd w:val="clear" w:color="auto" w:fill="FFFFFF"/>
        <w:spacing w:after="0"/>
        <w:ind w:left="2160"/>
        <w:rPr>
          <w:rFonts w:eastAsia="Times New Roman" w:cs="Times New Roman"/>
          <w:szCs w:val="24"/>
        </w:rPr>
      </w:pPr>
    </w:p>
    <w:p w14:paraId="5D082405" w14:textId="1796EF37" w:rsidR="0005422F" w:rsidRPr="008367B1" w:rsidRDefault="00765593" w:rsidP="0005422F">
      <w:pPr>
        <w:shd w:val="clear" w:color="auto" w:fill="FFFFFF"/>
        <w:spacing w:after="0"/>
        <w:ind w:left="2160" w:hanging="2025"/>
        <w:rPr>
          <w:rFonts w:eastAsia="Times New Roman" w:cs="Times New Roman"/>
          <w:b/>
          <w:szCs w:val="24"/>
        </w:rPr>
      </w:pPr>
      <w:r>
        <w:rPr>
          <w:rFonts w:eastAsia="Times New Roman" w:cs="Times New Roman"/>
          <w:szCs w:val="24"/>
        </w:rPr>
        <w:t>3:1</w:t>
      </w:r>
      <w:r w:rsidR="00416D7C">
        <w:rPr>
          <w:rFonts w:eastAsia="Times New Roman" w:cs="Times New Roman"/>
          <w:szCs w:val="24"/>
        </w:rPr>
        <w:t>5</w:t>
      </w:r>
      <w:r w:rsidR="0005422F" w:rsidRPr="0005422F">
        <w:rPr>
          <w:rFonts w:eastAsia="Times New Roman" w:cs="Times New Roman"/>
          <w:szCs w:val="24"/>
        </w:rPr>
        <w:t xml:space="preserve"> p.m.</w:t>
      </w:r>
      <w:r w:rsidR="0005422F">
        <w:rPr>
          <w:rFonts w:eastAsia="Times New Roman" w:cs="Times New Roman"/>
          <w:b/>
          <w:szCs w:val="24"/>
        </w:rPr>
        <w:tab/>
      </w:r>
      <w:r w:rsidR="0005422F" w:rsidRPr="008367B1">
        <w:rPr>
          <w:rFonts w:eastAsia="Times New Roman" w:cs="Times New Roman"/>
          <w:b/>
          <w:szCs w:val="24"/>
        </w:rPr>
        <w:t>Small Group Breakout Session</w:t>
      </w:r>
    </w:p>
    <w:p w14:paraId="1C5ACE7A" w14:textId="77777777" w:rsidR="0005422F" w:rsidRPr="00952B91" w:rsidRDefault="0005422F" w:rsidP="0005422F">
      <w:pPr>
        <w:shd w:val="clear" w:color="auto" w:fill="FFFFFF"/>
        <w:spacing w:after="0"/>
        <w:ind w:left="2160" w:hanging="2025"/>
        <w:rPr>
          <w:rFonts w:eastAsia="Times New Roman" w:cs="Times New Roman"/>
          <w:b/>
          <w:szCs w:val="24"/>
        </w:rPr>
      </w:pPr>
      <w:r w:rsidRPr="008367B1">
        <w:rPr>
          <w:rFonts w:eastAsia="Times New Roman" w:cs="Times New Roman"/>
          <w:szCs w:val="24"/>
        </w:rPr>
        <w:tab/>
        <w:t xml:space="preserve">In small groups facilitated </w:t>
      </w:r>
      <w:r>
        <w:rPr>
          <w:rFonts w:eastAsia="Times New Roman" w:cs="Times New Roman"/>
          <w:szCs w:val="24"/>
        </w:rPr>
        <w:t>by the panelist</w:t>
      </w:r>
      <w:r w:rsidRPr="008367B1">
        <w:rPr>
          <w:rFonts w:eastAsia="Times New Roman" w:cs="Times New Roman"/>
          <w:szCs w:val="24"/>
        </w:rPr>
        <w:t xml:space="preserve">s, all workshop participants will discuss </w:t>
      </w:r>
      <w:r>
        <w:rPr>
          <w:rFonts w:eastAsia="Times New Roman" w:cs="Times New Roman"/>
          <w:szCs w:val="24"/>
        </w:rPr>
        <w:t>questions,</w:t>
      </w:r>
      <w:r w:rsidRPr="008367B1">
        <w:rPr>
          <w:rFonts w:eastAsia="Times New Roman" w:cs="Times New Roman"/>
          <w:szCs w:val="24"/>
        </w:rPr>
        <w:t xml:space="preserve"> issues</w:t>
      </w:r>
      <w:r>
        <w:rPr>
          <w:rFonts w:eastAsia="Times New Roman" w:cs="Times New Roman"/>
          <w:szCs w:val="24"/>
        </w:rPr>
        <w:t xml:space="preserve"> and/or challenges that they anticipate (or</w:t>
      </w:r>
      <w:r w:rsidRPr="008367B1">
        <w:rPr>
          <w:rFonts w:eastAsia="Times New Roman" w:cs="Times New Roman"/>
          <w:szCs w:val="24"/>
        </w:rPr>
        <w:t xml:space="preserve"> have </w:t>
      </w:r>
      <w:r>
        <w:rPr>
          <w:rFonts w:eastAsia="Times New Roman" w:cs="Times New Roman"/>
          <w:szCs w:val="24"/>
        </w:rPr>
        <w:t xml:space="preserve">already </w:t>
      </w:r>
      <w:r w:rsidRPr="008367B1">
        <w:rPr>
          <w:rFonts w:eastAsia="Times New Roman" w:cs="Times New Roman"/>
          <w:szCs w:val="24"/>
        </w:rPr>
        <w:t>encountered</w:t>
      </w:r>
      <w:r>
        <w:rPr>
          <w:rFonts w:eastAsia="Times New Roman" w:cs="Times New Roman"/>
          <w:szCs w:val="24"/>
        </w:rPr>
        <w:t>) in</w:t>
      </w:r>
      <w:r w:rsidRPr="008367B1">
        <w:rPr>
          <w:rFonts w:eastAsia="Times New Roman" w:cs="Times New Roman"/>
          <w:szCs w:val="24"/>
        </w:rPr>
        <w:t xml:space="preserve"> working with international students in admissions, orientation, teaching, advising, </w:t>
      </w:r>
      <w:r>
        <w:rPr>
          <w:rFonts w:eastAsia="Times New Roman" w:cs="Times New Roman"/>
          <w:szCs w:val="24"/>
        </w:rPr>
        <w:t xml:space="preserve">student services, </w:t>
      </w:r>
      <w:r w:rsidRPr="008367B1">
        <w:rPr>
          <w:rFonts w:eastAsia="Times New Roman" w:cs="Times New Roman"/>
          <w:szCs w:val="24"/>
        </w:rPr>
        <w:t xml:space="preserve">etc. How could </w:t>
      </w:r>
      <w:r>
        <w:rPr>
          <w:rFonts w:eastAsia="Times New Roman" w:cs="Times New Roman"/>
          <w:szCs w:val="24"/>
        </w:rPr>
        <w:t>these issues and</w:t>
      </w:r>
      <w:r w:rsidRPr="008367B1">
        <w:rPr>
          <w:rFonts w:eastAsia="Times New Roman" w:cs="Times New Roman"/>
          <w:szCs w:val="24"/>
        </w:rPr>
        <w:t xml:space="preserve"> challenges be addressed</w:t>
      </w:r>
      <w:r>
        <w:rPr>
          <w:rFonts w:eastAsia="Times New Roman" w:cs="Times New Roman"/>
          <w:szCs w:val="24"/>
        </w:rPr>
        <w:t xml:space="preserve"> at your institution</w:t>
      </w:r>
      <w:r w:rsidRPr="008367B1">
        <w:rPr>
          <w:rFonts w:eastAsia="Times New Roman" w:cs="Times New Roman"/>
          <w:szCs w:val="24"/>
        </w:rPr>
        <w:t xml:space="preserve">? What ideas have </w:t>
      </w:r>
      <w:r w:rsidRPr="008367B1">
        <w:rPr>
          <w:rFonts w:eastAsia="Times New Roman" w:cs="Times New Roman"/>
          <w:szCs w:val="24"/>
        </w:rPr>
        <w:lastRenderedPageBreak/>
        <w:t xml:space="preserve">you gained from this workshop for </w:t>
      </w:r>
      <w:r>
        <w:rPr>
          <w:rFonts w:eastAsia="Times New Roman" w:cs="Times New Roman"/>
          <w:szCs w:val="24"/>
        </w:rPr>
        <w:t>supporting</w:t>
      </w:r>
      <w:r w:rsidRPr="008367B1">
        <w:rPr>
          <w:rFonts w:eastAsia="Times New Roman" w:cs="Times New Roman"/>
          <w:szCs w:val="24"/>
        </w:rPr>
        <w:t xml:space="preserve"> international </w:t>
      </w:r>
      <w:r>
        <w:rPr>
          <w:rFonts w:eastAsia="Times New Roman" w:cs="Times New Roman"/>
          <w:szCs w:val="24"/>
        </w:rPr>
        <w:t>students on your campus, while ensuring that their presence enriches the educational experience of all students at your school?</w:t>
      </w:r>
    </w:p>
    <w:p w14:paraId="6ACFC01C" w14:textId="7067D470" w:rsidR="002D6BB4" w:rsidRPr="004D45D1" w:rsidRDefault="002D6BB4" w:rsidP="004D45D1">
      <w:pPr>
        <w:shd w:val="clear" w:color="auto" w:fill="FFFFFF"/>
        <w:spacing w:after="0"/>
        <w:rPr>
          <w:rFonts w:eastAsia="Times New Roman" w:cs="Times New Roman"/>
          <w:color w:val="000000"/>
          <w:szCs w:val="24"/>
        </w:rPr>
      </w:pPr>
    </w:p>
    <w:p w14:paraId="20F13714" w14:textId="520DBD37" w:rsidR="00F34A5A" w:rsidRPr="00952B91" w:rsidRDefault="00765593" w:rsidP="00FE6125">
      <w:pPr>
        <w:shd w:val="clear" w:color="auto" w:fill="FFFFFF"/>
        <w:spacing w:after="0"/>
        <w:rPr>
          <w:rFonts w:eastAsia="Times New Roman" w:cs="Times New Roman"/>
          <w:szCs w:val="24"/>
        </w:rPr>
      </w:pPr>
      <w:r>
        <w:rPr>
          <w:rFonts w:eastAsia="Times New Roman" w:cs="Times New Roman"/>
          <w:szCs w:val="24"/>
        </w:rPr>
        <w:t xml:space="preserve">  3:4</w:t>
      </w:r>
      <w:r w:rsidR="00F34A5A" w:rsidRPr="00952B91">
        <w:rPr>
          <w:rFonts w:eastAsia="Times New Roman" w:cs="Times New Roman"/>
          <w:szCs w:val="24"/>
        </w:rPr>
        <w:t>0 p.m.</w:t>
      </w:r>
      <w:r w:rsidR="00F34A5A" w:rsidRPr="00952B91">
        <w:rPr>
          <w:rFonts w:eastAsia="Times New Roman" w:cs="Times New Roman"/>
          <w:szCs w:val="24"/>
        </w:rPr>
        <w:tab/>
      </w:r>
      <w:r w:rsidR="00F34A5A" w:rsidRPr="00952B91">
        <w:rPr>
          <w:rFonts w:eastAsia="Times New Roman" w:cs="Times New Roman"/>
          <w:szCs w:val="24"/>
        </w:rPr>
        <w:tab/>
      </w:r>
      <w:r w:rsidR="00A1319A" w:rsidRPr="006B7DB2">
        <w:rPr>
          <w:rFonts w:eastAsia="Times New Roman" w:cs="Times New Roman"/>
          <w:b/>
          <w:szCs w:val="24"/>
        </w:rPr>
        <w:t>Final Discussion</w:t>
      </w:r>
      <w:r w:rsidR="004D45D1" w:rsidRPr="006B7DB2">
        <w:rPr>
          <w:rFonts w:eastAsia="Times New Roman" w:cs="Times New Roman"/>
          <w:b/>
          <w:szCs w:val="24"/>
        </w:rPr>
        <w:t xml:space="preserve"> and Survey Completion</w:t>
      </w:r>
    </w:p>
    <w:p w14:paraId="65ADE5C9" w14:textId="77777777" w:rsidR="00FC780F" w:rsidRPr="00952B91" w:rsidRDefault="00FC780F" w:rsidP="00FE6125">
      <w:pPr>
        <w:shd w:val="clear" w:color="auto" w:fill="FFFFFF"/>
        <w:spacing w:after="0"/>
        <w:rPr>
          <w:rFonts w:eastAsia="Times New Roman" w:cs="Times New Roman"/>
          <w:szCs w:val="24"/>
        </w:rPr>
      </w:pPr>
    </w:p>
    <w:p w14:paraId="5B553B3E" w14:textId="3FAF4155" w:rsidR="00EE3535" w:rsidRPr="00952B91" w:rsidRDefault="007E63A7" w:rsidP="00FE6125">
      <w:pPr>
        <w:shd w:val="clear" w:color="auto" w:fill="FFFFFF"/>
        <w:spacing w:after="0"/>
        <w:rPr>
          <w:rFonts w:eastAsia="Times New Roman" w:cs="Times New Roman"/>
          <w:szCs w:val="24"/>
        </w:rPr>
      </w:pPr>
      <w:r w:rsidRPr="00952B91">
        <w:rPr>
          <w:rFonts w:eastAsia="Times New Roman" w:cs="Times New Roman"/>
          <w:szCs w:val="24"/>
        </w:rPr>
        <w:t xml:space="preserve">  </w:t>
      </w:r>
      <w:r w:rsidR="00BE439C" w:rsidRPr="00952B91">
        <w:rPr>
          <w:rFonts w:eastAsia="Times New Roman" w:cs="Times New Roman"/>
          <w:szCs w:val="24"/>
        </w:rPr>
        <w:t>4</w:t>
      </w:r>
      <w:r w:rsidR="00017B96">
        <w:rPr>
          <w:rFonts w:eastAsia="Times New Roman" w:cs="Times New Roman"/>
          <w:szCs w:val="24"/>
        </w:rPr>
        <w:t>:0</w:t>
      </w:r>
      <w:r w:rsidR="0007369A" w:rsidRPr="00952B91">
        <w:rPr>
          <w:rFonts w:eastAsia="Times New Roman" w:cs="Times New Roman"/>
          <w:szCs w:val="24"/>
        </w:rPr>
        <w:t>0 p.</w:t>
      </w:r>
      <w:r w:rsidR="00EE3535" w:rsidRPr="00952B91">
        <w:rPr>
          <w:rFonts w:eastAsia="Times New Roman" w:cs="Times New Roman"/>
          <w:szCs w:val="24"/>
        </w:rPr>
        <w:t>m.</w:t>
      </w:r>
      <w:r w:rsidR="00EE3535" w:rsidRPr="00952B91">
        <w:rPr>
          <w:rFonts w:eastAsia="Times New Roman" w:cs="Times New Roman"/>
          <w:szCs w:val="24"/>
        </w:rPr>
        <w:tab/>
      </w:r>
      <w:r w:rsidR="00EE3535" w:rsidRPr="00952B91">
        <w:rPr>
          <w:rFonts w:eastAsia="Times New Roman" w:cs="Times New Roman"/>
          <w:szCs w:val="24"/>
        </w:rPr>
        <w:tab/>
        <w:t>Adjournment</w:t>
      </w:r>
    </w:p>
    <w:p w14:paraId="3C15E3B4" w14:textId="77777777" w:rsidR="008367B1" w:rsidRDefault="008367B1" w:rsidP="001434A1">
      <w:pPr>
        <w:spacing w:after="0"/>
        <w:contextualSpacing/>
        <w:jc w:val="center"/>
        <w:rPr>
          <w:rFonts w:eastAsia="Times New Roman" w:cs="Times New Roman"/>
          <w:b/>
          <w:szCs w:val="24"/>
          <w:u w:val="single"/>
        </w:rPr>
      </w:pPr>
    </w:p>
    <w:p w14:paraId="2ECD3BD8" w14:textId="77777777" w:rsidR="008367B1" w:rsidRDefault="008367B1" w:rsidP="001434A1">
      <w:pPr>
        <w:spacing w:after="0"/>
        <w:contextualSpacing/>
        <w:jc w:val="center"/>
        <w:rPr>
          <w:rFonts w:eastAsia="Times New Roman" w:cs="Times New Roman"/>
          <w:b/>
          <w:szCs w:val="24"/>
          <w:u w:val="single"/>
        </w:rPr>
      </w:pPr>
    </w:p>
    <w:p w14:paraId="127DA3F0" w14:textId="77777777" w:rsidR="008367B1" w:rsidRDefault="008367B1" w:rsidP="001434A1">
      <w:pPr>
        <w:spacing w:after="0"/>
        <w:contextualSpacing/>
        <w:jc w:val="center"/>
        <w:rPr>
          <w:rFonts w:eastAsia="Times New Roman" w:cs="Times New Roman"/>
          <w:b/>
          <w:szCs w:val="24"/>
          <w:u w:val="single"/>
        </w:rPr>
      </w:pPr>
    </w:p>
    <w:p w14:paraId="7906F930" w14:textId="77777777" w:rsidR="008367B1" w:rsidRDefault="008367B1" w:rsidP="001434A1">
      <w:pPr>
        <w:spacing w:after="0"/>
        <w:contextualSpacing/>
        <w:jc w:val="center"/>
        <w:rPr>
          <w:rFonts w:eastAsia="Times New Roman" w:cs="Times New Roman"/>
          <w:b/>
          <w:szCs w:val="24"/>
          <w:u w:val="single"/>
        </w:rPr>
      </w:pPr>
    </w:p>
    <w:p w14:paraId="628DCD3E" w14:textId="4F461A5A" w:rsidR="00C449A2" w:rsidRPr="004D45D1" w:rsidRDefault="00A6732E" w:rsidP="001434A1">
      <w:pPr>
        <w:spacing w:after="0"/>
        <w:contextualSpacing/>
        <w:jc w:val="center"/>
        <w:rPr>
          <w:rFonts w:eastAsia="Times New Roman" w:cs="Times New Roman"/>
          <w:szCs w:val="24"/>
        </w:rPr>
      </w:pPr>
      <w:r>
        <w:rPr>
          <w:rFonts w:eastAsia="Times New Roman" w:cs="Times New Roman"/>
          <w:b/>
          <w:szCs w:val="24"/>
          <w:u w:val="single"/>
        </w:rPr>
        <w:t>KEYNOTE SPEAKER</w:t>
      </w:r>
      <w:r w:rsidR="008367B1">
        <w:rPr>
          <w:rFonts w:eastAsia="Times New Roman" w:cs="Times New Roman"/>
          <w:b/>
          <w:szCs w:val="24"/>
          <w:u w:val="single"/>
        </w:rPr>
        <w:t xml:space="preserve"> PROFILE</w:t>
      </w:r>
    </w:p>
    <w:p w14:paraId="75079C03" w14:textId="77777777" w:rsidR="00906E2B" w:rsidRPr="00906E2B" w:rsidRDefault="00906E2B" w:rsidP="001434A1">
      <w:pPr>
        <w:shd w:val="clear" w:color="auto" w:fill="FFFFFF"/>
        <w:spacing w:after="0"/>
        <w:contextualSpacing/>
        <w:jc w:val="center"/>
        <w:rPr>
          <w:rFonts w:eastAsia="Times New Roman" w:cs="Times New Roman"/>
          <w:b/>
          <w:sz w:val="28"/>
          <w:szCs w:val="28"/>
          <w:u w:val="single"/>
        </w:rPr>
      </w:pPr>
    </w:p>
    <w:p w14:paraId="51C0A4E3" w14:textId="64DBFC96" w:rsidR="001605BD" w:rsidRPr="001605BD" w:rsidRDefault="001605BD" w:rsidP="001605BD">
      <w:pPr>
        <w:ind w:firstLine="720"/>
        <w:rPr>
          <w:rFonts w:cs="Times New Roman"/>
          <w:szCs w:val="24"/>
        </w:rPr>
      </w:pPr>
      <w:r w:rsidRPr="001605BD">
        <w:rPr>
          <w:rFonts w:cs="Times New Roman"/>
          <w:szCs w:val="24"/>
        </w:rPr>
        <w:t xml:space="preserve">Karin Fischer is a senior writer for </w:t>
      </w:r>
      <w:r w:rsidRPr="001605BD">
        <w:rPr>
          <w:rFonts w:cs="Times New Roman"/>
          <w:i/>
          <w:szCs w:val="24"/>
        </w:rPr>
        <w:t>The Chronicle of Higher Education</w:t>
      </w:r>
      <w:r w:rsidRPr="001605BD">
        <w:rPr>
          <w:rFonts w:cs="Times New Roman"/>
          <w:szCs w:val="24"/>
        </w:rPr>
        <w:t xml:space="preserve">, where she reports on the business of international education and the globalization of higher education. Among the issues she covers are competition for foreign students, activities by American colleges overseas, policies and programs that affect universities’ international efforts, and the internationalization of the college experience. She has written </w:t>
      </w:r>
      <w:r>
        <w:rPr>
          <w:rFonts w:cs="Times New Roman"/>
          <w:szCs w:val="24"/>
        </w:rPr>
        <w:t xml:space="preserve">extensively about international </w:t>
      </w:r>
      <w:r w:rsidRPr="001605BD">
        <w:rPr>
          <w:rFonts w:cs="Times New Roman"/>
          <w:szCs w:val="24"/>
        </w:rPr>
        <w:t>student recruitment and the experience of foreign students in the U.S., i</w:t>
      </w:r>
      <w:r w:rsidR="00707D0B">
        <w:rPr>
          <w:rFonts w:cs="Times New Roman"/>
          <w:szCs w:val="24"/>
        </w:rPr>
        <w:t>ncluding “A Freshman Year, Far f</w:t>
      </w:r>
      <w:r w:rsidRPr="001605BD">
        <w:rPr>
          <w:rFonts w:cs="Times New Roman"/>
          <w:szCs w:val="24"/>
        </w:rPr>
        <w:t>rom Home,” which followed Chinese students through their first year on an American campus, and “The Chinese Mother’s American Dream,” an examination of why parents bet big to send their children abroad.</w:t>
      </w:r>
      <w:r>
        <w:rPr>
          <w:rFonts w:cs="Times New Roman"/>
          <w:szCs w:val="24"/>
        </w:rPr>
        <w:t xml:space="preserve"> She also writes about the </w:t>
      </w:r>
      <w:r w:rsidRPr="001605BD">
        <w:rPr>
          <w:rFonts w:cs="Times New Roman"/>
          <w:szCs w:val="24"/>
        </w:rPr>
        <w:t>relationship between colleges and the economy.</w:t>
      </w:r>
    </w:p>
    <w:p w14:paraId="59DCA9C8" w14:textId="7EEA9B66" w:rsidR="001605BD" w:rsidRPr="001605BD" w:rsidRDefault="001605BD" w:rsidP="001605BD">
      <w:pPr>
        <w:ind w:firstLine="720"/>
        <w:rPr>
          <w:rFonts w:cs="Times New Roman"/>
          <w:szCs w:val="24"/>
        </w:rPr>
      </w:pPr>
      <w:r w:rsidRPr="001605BD">
        <w:rPr>
          <w:rFonts w:cs="Times New Roman"/>
          <w:szCs w:val="24"/>
        </w:rPr>
        <w:t xml:space="preserve">Ms. Fischer previously worked for Kiplinger Washington Editors, MediaNews Group’s Washington bureau, the </w:t>
      </w:r>
      <w:r w:rsidRPr="001605BD">
        <w:rPr>
          <w:rFonts w:cs="Times New Roman"/>
          <w:i/>
          <w:szCs w:val="24"/>
        </w:rPr>
        <w:t>Charleston Daily Mail</w:t>
      </w:r>
      <w:r w:rsidRPr="001605BD">
        <w:rPr>
          <w:rFonts w:cs="Times New Roman"/>
          <w:szCs w:val="24"/>
        </w:rPr>
        <w:t xml:space="preserve">, and the </w:t>
      </w:r>
      <w:r w:rsidRPr="001605BD">
        <w:rPr>
          <w:rFonts w:cs="Times New Roman"/>
          <w:i/>
          <w:szCs w:val="24"/>
        </w:rPr>
        <w:t>Daily Hampshire Gazette</w:t>
      </w:r>
      <w:r w:rsidRPr="001605BD">
        <w:rPr>
          <w:rFonts w:cs="Times New Roman"/>
          <w:szCs w:val="24"/>
        </w:rPr>
        <w:t xml:space="preserve">. Her work has appeared in </w:t>
      </w:r>
      <w:r w:rsidRPr="001605BD">
        <w:rPr>
          <w:rFonts w:cs="Times New Roman"/>
          <w:i/>
          <w:szCs w:val="24"/>
        </w:rPr>
        <w:t>The New York Times</w:t>
      </w:r>
      <w:r w:rsidRPr="001605BD">
        <w:rPr>
          <w:rFonts w:cs="Times New Roman"/>
          <w:szCs w:val="24"/>
        </w:rPr>
        <w:t xml:space="preserve">, </w:t>
      </w:r>
      <w:r w:rsidRPr="001605BD">
        <w:rPr>
          <w:rFonts w:cs="Times New Roman"/>
          <w:i/>
          <w:szCs w:val="24"/>
        </w:rPr>
        <w:t>The Washington Monthly</w:t>
      </w:r>
      <w:r w:rsidRPr="001605BD">
        <w:rPr>
          <w:rFonts w:cs="Times New Roman"/>
          <w:szCs w:val="24"/>
        </w:rPr>
        <w:t xml:space="preserve">, and </w:t>
      </w:r>
      <w:r w:rsidRPr="001605BD">
        <w:rPr>
          <w:rFonts w:cs="Times New Roman"/>
          <w:i/>
          <w:szCs w:val="24"/>
        </w:rPr>
        <w:t>George</w:t>
      </w:r>
      <w:r w:rsidRPr="001605BD">
        <w:rPr>
          <w:rFonts w:cs="Times New Roman"/>
          <w:szCs w:val="24"/>
        </w:rPr>
        <w:t xml:space="preserve"> magazine. In 2010, she was selected for the East-West Center’s Jefferson Fellowship program for reporting in Asia. She also is the recipient of Paul Miller and National Press Foundation fellowships and is part of reporting teams that have been honored by the Education Writers Association. A graduate of Smith College, she received the Poynter Institute News Reporting &amp; Writing Fellowship for College Graduates, which recognizes outstanding young journalists. </w:t>
      </w:r>
    </w:p>
    <w:p w14:paraId="7F48738B" w14:textId="77777777" w:rsidR="005F73F3" w:rsidRPr="005A760D" w:rsidRDefault="005F73F3" w:rsidP="001434A1">
      <w:pPr>
        <w:autoSpaceDE w:val="0"/>
        <w:autoSpaceDN w:val="0"/>
        <w:adjustRightInd w:val="0"/>
        <w:spacing w:after="0"/>
        <w:contextualSpacing/>
        <w:rPr>
          <w:rFonts w:eastAsia="Times New Roman" w:cs="Times New Roman"/>
          <w:szCs w:val="24"/>
        </w:rPr>
      </w:pPr>
    </w:p>
    <w:sectPr w:rsidR="005F73F3" w:rsidRPr="005A760D" w:rsidSect="00E96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Titling MT">
    <w:panose1 w:val="020205020605050208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Oracle">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2EE1F72"/>
    <w:lvl w:ilvl="0">
      <w:numFmt w:val="bullet"/>
      <w:lvlText w:val="*"/>
      <w:lvlJc w:val="left"/>
    </w:lvl>
  </w:abstractNum>
  <w:abstractNum w:abstractNumId="1" w15:restartNumberingAfterBreak="0">
    <w:nsid w:val="01C054E1"/>
    <w:multiLevelType w:val="hybridMultilevel"/>
    <w:tmpl w:val="0C00C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37DDB"/>
    <w:multiLevelType w:val="hybridMultilevel"/>
    <w:tmpl w:val="20360C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AE31BB"/>
    <w:multiLevelType w:val="hybridMultilevel"/>
    <w:tmpl w:val="FEEC6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462A6"/>
    <w:multiLevelType w:val="hybridMultilevel"/>
    <w:tmpl w:val="993AE3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6C45E7"/>
    <w:multiLevelType w:val="hybridMultilevel"/>
    <w:tmpl w:val="0048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E4FC7"/>
    <w:multiLevelType w:val="hybridMultilevel"/>
    <w:tmpl w:val="8FFEA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50F67"/>
    <w:multiLevelType w:val="hybridMultilevel"/>
    <w:tmpl w:val="2A10FFF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40AB33AC"/>
    <w:multiLevelType w:val="multilevel"/>
    <w:tmpl w:val="B126A5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4108048D"/>
    <w:multiLevelType w:val="hybridMultilevel"/>
    <w:tmpl w:val="BB46DF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1DF5947"/>
    <w:multiLevelType w:val="hybridMultilevel"/>
    <w:tmpl w:val="603C7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90192"/>
    <w:multiLevelType w:val="multilevel"/>
    <w:tmpl w:val="C924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039D2"/>
    <w:multiLevelType w:val="hybridMultilevel"/>
    <w:tmpl w:val="D256A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D436B"/>
    <w:multiLevelType w:val="hybridMultilevel"/>
    <w:tmpl w:val="9EC451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F2B6186"/>
    <w:multiLevelType w:val="hybridMultilevel"/>
    <w:tmpl w:val="4D1C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E2D45"/>
    <w:multiLevelType w:val="hybridMultilevel"/>
    <w:tmpl w:val="FB94F8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2140575"/>
    <w:multiLevelType w:val="hybridMultilevel"/>
    <w:tmpl w:val="2C1A3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4752B"/>
    <w:multiLevelType w:val="hybridMultilevel"/>
    <w:tmpl w:val="967ECE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2086BFA"/>
    <w:multiLevelType w:val="hybridMultilevel"/>
    <w:tmpl w:val="48CE7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A26FC2"/>
    <w:multiLevelType w:val="hybridMultilevel"/>
    <w:tmpl w:val="65EE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90D33"/>
    <w:multiLevelType w:val="multilevel"/>
    <w:tmpl w:val="448A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1"/>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2"/>
  </w:num>
  <w:num w:numId="14">
    <w:abstractNumId w:val="5"/>
  </w:num>
  <w:num w:numId="15">
    <w:abstractNumId w:val="18"/>
  </w:num>
  <w:num w:numId="16">
    <w:abstractNumId w:val="19"/>
  </w:num>
  <w:num w:numId="17">
    <w:abstractNumId w:val="16"/>
  </w:num>
  <w:num w:numId="18">
    <w:abstractNumId w:val="1"/>
  </w:num>
  <w:num w:numId="19">
    <w:abstractNumId w:val="6"/>
  </w:num>
  <w:num w:numId="20">
    <w:abstractNumId w:val="15"/>
  </w:num>
  <w:num w:numId="21">
    <w:abstractNumId w:val="9"/>
  </w:num>
  <w:num w:numId="22">
    <w:abstractNumId w:val="4"/>
  </w:num>
  <w:num w:numId="23">
    <w:abstractNumId w:val="10"/>
  </w:num>
  <w:num w:numId="24">
    <w:abstractNumId w:val="13"/>
  </w:num>
  <w:num w:numId="25">
    <w:abstractNumId w:val="14"/>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59"/>
    <w:rsid w:val="00017B96"/>
    <w:rsid w:val="0005422F"/>
    <w:rsid w:val="0007369A"/>
    <w:rsid w:val="00075681"/>
    <w:rsid w:val="000B381A"/>
    <w:rsid w:val="000C7C8E"/>
    <w:rsid w:val="0012257A"/>
    <w:rsid w:val="00124EEF"/>
    <w:rsid w:val="00134B55"/>
    <w:rsid w:val="001434A1"/>
    <w:rsid w:val="001605BD"/>
    <w:rsid w:val="0016270C"/>
    <w:rsid w:val="001734F7"/>
    <w:rsid w:val="00177B28"/>
    <w:rsid w:val="00182CC6"/>
    <w:rsid w:val="001F402C"/>
    <w:rsid w:val="002678EA"/>
    <w:rsid w:val="00287583"/>
    <w:rsid w:val="00296C70"/>
    <w:rsid w:val="00296D5E"/>
    <w:rsid w:val="002A7846"/>
    <w:rsid w:val="002D6BB4"/>
    <w:rsid w:val="00313A34"/>
    <w:rsid w:val="003306FA"/>
    <w:rsid w:val="003C2CC3"/>
    <w:rsid w:val="003E6407"/>
    <w:rsid w:val="00416D7C"/>
    <w:rsid w:val="004D45D1"/>
    <w:rsid w:val="0051771F"/>
    <w:rsid w:val="00520054"/>
    <w:rsid w:val="005A760D"/>
    <w:rsid w:val="005A7BE1"/>
    <w:rsid w:val="005E45D1"/>
    <w:rsid w:val="005F73F3"/>
    <w:rsid w:val="00602252"/>
    <w:rsid w:val="00635BE7"/>
    <w:rsid w:val="006B7DB2"/>
    <w:rsid w:val="006D13BE"/>
    <w:rsid w:val="006E394E"/>
    <w:rsid w:val="00707D0B"/>
    <w:rsid w:val="00765593"/>
    <w:rsid w:val="007B4839"/>
    <w:rsid w:val="007C1F04"/>
    <w:rsid w:val="007E4C07"/>
    <w:rsid w:val="007E63A7"/>
    <w:rsid w:val="007F676F"/>
    <w:rsid w:val="00805E38"/>
    <w:rsid w:val="0080620A"/>
    <w:rsid w:val="0081162C"/>
    <w:rsid w:val="008367B1"/>
    <w:rsid w:val="008532BA"/>
    <w:rsid w:val="00874D61"/>
    <w:rsid w:val="008A74D0"/>
    <w:rsid w:val="008E33B6"/>
    <w:rsid w:val="00906E2B"/>
    <w:rsid w:val="00910F5C"/>
    <w:rsid w:val="009304B9"/>
    <w:rsid w:val="00933471"/>
    <w:rsid w:val="00943C5D"/>
    <w:rsid w:val="00952B91"/>
    <w:rsid w:val="00964F9A"/>
    <w:rsid w:val="0098485C"/>
    <w:rsid w:val="009C640F"/>
    <w:rsid w:val="009C6FF0"/>
    <w:rsid w:val="009D234E"/>
    <w:rsid w:val="009F6CBA"/>
    <w:rsid w:val="00A1319A"/>
    <w:rsid w:val="00A511A5"/>
    <w:rsid w:val="00A5396F"/>
    <w:rsid w:val="00A6732E"/>
    <w:rsid w:val="00A85CBD"/>
    <w:rsid w:val="00AE60F2"/>
    <w:rsid w:val="00B2789C"/>
    <w:rsid w:val="00B355B4"/>
    <w:rsid w:val="00B46CDC"/>
    <w:rsid w:val="00B508E3"/>
    <w:rsid w:val="00B965AE"/>
    <w:rsid w:val="00BA241B"/>
    <w:rsid w:val="00BB5ADB"/>
    <w:rsid w:val="00BE0728"/>
    <w:rsid w:val="00BE439C"/>
    <w:rsid w:val="00BE4F67"/>
    <w:rsid w:val="00BF6DA5"/>
    <w:rsid w:val="00C039AE"/>
    <w:rsid w:val="00C449A2"/>
    <w:rsid w:val="00C73DD2"/>
    <w:rsid w:val="00C77A02"/>
    <w:rsid w:val="00D55832"/>
    <w:rsid w:val="00D705CF"/>
    <w:rsid w:val="00D74550"/>
    <w:rsid w:val="00DF518A"/>
    <w:rsid w:val="00DF5A04"/>
    <w:rsid w:val="00E347F2"/>
    <w:rsid w:val="00E722F4"/>
    <w:rsid w:val="00E82CE7"/>
    <w:rsid w:val="00E84659"/>
    <w:rsid w:val="00E9038D"/>
    <w:rsid w:val="00E95BB8"/>
    <w:rsid w:val="00E9655C"/>
    <w:rsid w:val="00EE3535"/>
    <w:rsid w:val="00F1580F"/>
    <w:rsid w:val="00F34A5A"/>
    <w:rsid w:val="00F60A1A"/>
    <w:rsid w:val="00FA50E4"/>
    <w:rsid w:val="00FB2CA6"/>
    <w:rsid w:val="00FC3D31"/>
    <w:rsid w:val="00FC780F"/>
    <w:rsid w:val="00FD7939"/>
    <w:rsid w:val="00FE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9549B"/>
  <w15:docId w15:val="{17AF32E7-DDE7-409E-A200-15065B73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55C"/>
  </w:style>
  <w:style w:type="paragraph" w:styleId="Heading1">
    <w:name w:val="heading 1"/>
    <w:basedOn w:val="Normal"/>
    <w:next w:val="Normal"/>
    <w:link w:val="Heading1Char"/>
    <w:qFormat/>
    <w:rsid w:val="00296D5E"/>
    <w:pPr>
      <w:keepNext/>
      <w:spacing w:after="0"/>
      <w:outlineLvl w:val="0"/>
    </w:pPr>
    <w:rPr>
      <w:rFonts w:eastAsia="Times New Roman" w:cs="Times New Roman"/>
      <w:sz w:val="28"/>
      <w:szCs w:val="20"/>
      <w:lang w:val="fr-FR"/>
    </w:rPr>
  </w:style>
  <w:style w:type="paragraph" w:styleId="Heading4">
    <w:name w:val="heading 4"/>
    <w:basedOn w:val="Normal"/>
    <w:next w:val="Normal"/>
    <w:link w:val="Heading4Char"/>
    <w:unhideWhenUsed/>
    <w:qFormat/>
    <w:rsid w:val="00296D5E"/>
    <w:pPr>
      <w:keepNext/>
      <w:spacing w:after="0"/>
      <w:outlineLvl w:val="3"/>
    </w:pPr>
    <w:rPr>
      <w:rFonts w:eastAsia="Times New Roman" w:cs="Times New Roman"/>
      <w:b/>
      <w:bCs/>
      <w:szCs w:val="20"/>
      <w:u w:val="single"/>
    </w:rPr>
  </w:style>
  <w:style w:type="paragraph" w:styleId="Heading5">
    <w:name w:val="heading 5"/>
    <w:basedOn w:val="Normal"/>
    <w:next w:val="Normal"/>
    <w:link w:val="Heading5Char"/>
    <w:unhideWhenUsed/>
    <w:qFormat/>
    <w:rsid w:val="00296D5E"/>
    <w:pPr>
      <w:keepNext/>
      <w:spacing w:after="0"/>
      <w:ind w:right="1440" w:firstLine="720"/>
      <w:outlineLvl w:val="4"/>
    </w:pPr>
    <w:rPr>
      <w:rFonts w:ascii="Perpetua Titling MT" w:eastAsia="Times New Roman" w:hAnsi="Perpetua Titling MT" w:cs="Times New Roman"/>
      <w:b/>
      <w:szCs w:val="24"/>
      <w:u w:val="single"/>
    </w:rPr>
  </w:style>
  <w:style w:type="paragraph" w:styleId="Heading6">
    <w:name w:val="heading 6"/>
    <w:basedOn w:val="Normal"/>
    <w:next w:val="Normal"/>
    <w:link w:val="Heading6Char"/>
    <w:unhideWhenUsed/>
    <w:qFormat/>
    <w:rsid w:val="00296D5E"/>
    <w:pPr>
      <w:keepNext/>
      <w:spacing w:after="0"/>
      <w:ind w:left="144" w:right="144"/>
      <w:outlineLvl w:val="5"/>
    </w:pPr>
    <w:rPr>
      <w:rFonts w:eastAsia="Times New Roman" w:cs="Times New Roman"/>
      <w:b/>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zenge-static">
    <w:name w:val="lozenge-static"/>
    <w:basedOn w:val="DefaultParagraphFont"/>
    <w:rsid w:val="00E84659"/>
  </w:style>
  <w:style w:type="character" w:styleId="Hyperlink">
    <w:name w:val="Hyperlink"/>
    <w:basedOn w:val="DefaultParagraphFont"/>
    <w:unhideWhenUsed/>
    <w:rsid w:val="00E84659"/>
    <w:rPr>
      <w:color w:val="0000FF"/>
      <w:u w:val="single"/>
    </w:rPr>
  </w:style>
  <w:style w:type="character" w:customStyle="1" w:styleId="apple-converted-space">
    <w:name w:val="apple-converted-space"/>
    <w:basedOn w:val="DefaultParagraphFont"/>
    <w:rsid w:val="00E84659"/>
  </w:style>
  <w:style w:type="character" w:customStyle="1" w:styleId="ampm">
    <w:name w:val="ampm"/>
    <w:basedOn w:val="DefaultParagraphFont"/>
    <w:rsid w:val="00E84659"/>
  </w:style>
  <w:style w:type="paragraph" w:customStyle="1" w:styleId="yiv3141105281msonormal">
    <w:name w:val="yiv3141105281msonormal"/>
    <w:basedOn w:val="Normal"/>
    <w:rsid w:val="00E84659"/>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rsid w:val="00296D5E"/>
    <w:rPr>
      <w:rFonts w:eastAsia="Times New Roman" w:cs="Times New Roman"/>
      <w:sz w:val="28"/>
      <w:szCs w:val="20"/>
      <w:lang w:val="fr-FR"/>
    </w:rPr>
  </w:style>
  <w:style w:type="character" w:customStyle="1" w:styleId="Heading4Char">
    <w:name w:val="Heading 4 Char"/>
    <w:basedOn w:val="DefaultParagraphFont"/>
    <w:link w:val="Heading4"/>
    <w:semiHidden/>
    <w:rsid w:val="00296D5E"/>
    <w:rPr>
      <w:rFonts w:eastAsia="Times New Roman" w:cs="Times New Roman"/>
      <w:b/>
      <w:bCs/>
      <w:szCs w:val="20"/>
      <w:u w:val="single"/>
    </w:rPr>
  </w:style>
  <w:style w:type="character" w:customStyle="1" w:styleId="Heading5Char">
    <w:name w:val="Heading 5 Char"/>
    <w:basedOn w:val="DefaultParagraphFont"/>
    <w:link w:val="Heading5"/>
    <w:semiHidden/>
    <w:rsid w:val="00296D5E"/>
    <w:rPr>
      <w:rFonts w:ascii="Perpetua Titling MT" w:eastAsia="Times New Roman" w:hAnsi="Perpetua Titling MT" w:cs="Times New Roman"/>
      <w:b/>
      <w:szCs w:val="24"/>
      <w:u w:val="single"/>
    </w:rPr>
  </w:style>
  <w:style w:type="character" w:customStyle="1" w:styleId="Heading6Char">
    <w:name w:val="Heading 6 Char"/>
    <w:basedOn w:val="DefaultParagraphFont"/>
    <w:link w:val="Heading6"/>
    <w:semiHidden/>
    <w:rsid w:val="00296D5E"/>
    <w:rPr>
      <w:rFonts w:eastAsia="Times New Roman" w:cs="Times New Roman"/>
      <w:b/>
      <w:sz w:val="22"/>
      <w:szCs w:val="24"/>
      <w:u w:val="single"/>
    </w:rPr>
  </w:style>
  <w:style w:type="paragraph" w:styleId="BodyText">
    <w:name w:val="Body Text"/>
    <w:basedOn w:val="Normal"/>
    <w:link w:val="BodyTextChar"/>
    <w:unhideWhenUsed/>
    <w:rsid w:val="00296D5E"/>
    <w:pPr>
      <w:spacing w:after="0"/>
    </w:pPr>
    <w:rPr>
      <w:rFonts w:eastAsia="Times New Roman" w:cs="Times New Roman"/>
      <w:szCs w:val="20"/>
    </w:rPr>
  </w:style>
  <w:style w:type="character" w:customStyle="1" w:styleId="BodyTextChar">
    <w:name w:val="Body Text Char"/>
    <w:basedOn w:val="DefaultParagraphFont"/>
    <w:link w:val="BodyText"/>
    <w:rsid w:val="00296D5E"/>
    <w:rPr>
      <w:rFonts w:eastAsia="Times New Roman" w:cs="Times New Roman"/>
      <w:szCs w:val="20"/>
    </w:rPr>
  </w:style>
  <w:style w:type="paragraph" w:customStyle="1" w:styleId="TOCHeading2">
    <w:name w:val="TOC Heading 2"/>
    <w:rsid w:val="00296D5E"/>
    <w:pPr>
      <w:tabs>
        <w:tab w:val="right" w:pos="8920"/>
      </w:tabs>
      <w:spacing w:before="240" w:after="60"/>
      <w:ind w:left="360"/>
      <w:outlineLvl w:val="0"/>
    </w:pPr>
    <w:rPr>
      <w:rFonts w:ascii="Helvetica" w:eastAsia="ヒラギノ角ゴ Pro W3" w:hAnsi="Helvetica" w:cs="Times New Roman"/>
      <w:b/>
      <w:color w:val="000000"/>
      <w:sz w:val="28"/>
      <w:szCs w:val="20"/>
    </w:rPr>
  </w:style>
  <w:style w:type="paragraph" w:customStyle="1" w:styleId="HeadingBase">
    <w:name w:val="Heading Base"/>
    <w:basedOn w:val="BodyText"/>
    <w:next w:val="BodyText"/>
    <w:rsid w:val="00E82CE7"/>
    <w:pPr>
      <w:keepNext/>
      <w:keepLines/>
      <w:spacing w:before="20" w:line="220" w:lineRule="atLeast"/>
      <w:ind w:left="624" w:hanging="624"/>
      <w:jc w:val="both"/>
    </w:pPr>
    <w:rPr>
      <w:rFonts w:ascii="Verdana" w:hAnsi="Verdana"/>
      <w:spacing w:val="-4"/>
      <w:sz w:val="18"/>
    </w:rPr>
  </w:style>
  <w:style w:type="paragraph" w:customStyle="1" w:styleId="SectionTitle">
    <w:name w:val="Section Title"/>
    <w:basedOn w:val="Normal"/>
    <w:next w:val="Normal"/>
    <w:autoRedefine/>
    <w:rsid w:val="00E82CE7"/>
    <w:pPr>
      <w:spacing w:before="240" w:after="240"/>
      <w:ind w:left="619" w:hanging="619"/>
      <w:jc w:val="both"/>
    </w:pPr>
    <w:rPr>
      <w:rFonts w:ascii="Oracle" w:eastAsia="Times New Roman" w:hAnsi="Oracle" w:cs="Times New Roman"/>
      <w:b/>
      <w:color w:val="808080"/>
      <w:spacing w:val="-10"/>
      <w:sz w:val="28"/>
      <w:szCs w:val="24"/>
    </w:rPr>
  </w:style>
  <w:style w:type="paragraph" w:customStyle="1" w:styleId="CompanyName">
    <w:name w:val="Company Name"/>
    <w:basedOn w:val="Normal"/>
    <w:next w:val="Normal"/>
    <w:rsid w:val="00E82CE7"/>
    <w:pPr>
      <w:tabs>
        <w:tab w:val="left" w:pos="2160"/>
        <w:tab w:val="right" w:pos="6480"/>
      </w:tabs>
      <w:spacing w:before="240" w:after="40" w:line="220" w:lineRule="atLeast"/>
      <w:ind w:left="624" w:hanging="624"/>
      <w:jc w:val="both"/>
    </w:pPr>
    <w:rPr>
      <w:rFonts w:ascii="Verdana" w:eastAsia="Times New Roman" w:hAnsi="Verdana" w:cs="Times New Roman"/>
      <w:sz w:val="20"/>
      <w:szCs w:val="20"/>
    </w:rPr>
  </w:style>
  <w:style w:type="paragraph" w:customStyle="1" w:styleId="Address1">
    <w:name w:val="Address 1"/>
    <w:basedOn w:val="Normal"/>
    <w:autoRedefine/>
    <w:rsid w:val="00E82CE7"/>
    <w:pPr>
      <w:framePr w:w="2160" w:wrap="notBeside" w:vAnchor="page" w:hAnchor="page" w:x="8281" w:y="1153"/>
      <w:spacing w:before="20" w:after="20" w:line="160" w:lineRule="atLeast"/>
      <w:jc w:val="both"/>
    </w:pPr>
    <w:rPr>
      <w:rFonts w:ascii="Verdana" w:eastAsia="Times New Roman" w:hAnsi="Verdana" w:cs="Times New Roman"/>
      <w:sz w:val="14"/>
      <w:szCs w:val="20"/>
    </w:rPr>
  </w:style>
  <w:style w:type="paragraph" w:customStyle="1" w:styleId="Picture">
    <w:name w:val="Picture"/>
    <w:basedOn w:val="Normal"/>
    <w:rsid w:val="00E82CE7"/>
    <w:pPr>
      <w:spacing w:before="20" w:after="20" w:line="312" w:lineRule="auto"/>
      <w:ind w:left="624" w:hanging="624"/>
      <w:jc w:val="both"/>
    </w:pPr>
    <w:rPr>
      <w:rFonts w:ascii="Verdana" w:eastAsia="Times New Roman" w:hAnsi="Verdana" w:cs="Times New Roman"/>
      <w:sz w:val="20"/>
      <w:szCs w:val="20"/>
    </w:rPr>
  </w:style>
  <w:style w:type="character" w:customStyle="1" w:styleId="EmailStyle321">
    <w:name w:val="EmailStyle321"/>
    <w:semiHidden/>
    <w:rsid w:val="00E82CE7"/>
    <w:rPr>
      <w:rFonts w:ascii="Arial" w:hAnsi="Arial" w:cs="Arial" w:hint="default"/>
      <w:color w:val="auto"/>
      <w:sz w:val="20"/>
      <w:szCs w:val="20"/>
    </w:rPr>
  </w:style>
  <w:style w:type="paragraph" w:styleId="BalloonText">
    <w:name w:val="Balloon Text"/>
    <w:basedOn w:val="Normal"/>
    <w:link w:val="BalloonTextChar"/>
    <w:uiPriority w:val="99"/>
    <w:semiHidden/>
    <w:unhideWhenUsed/>
    <w:rsid w:val="005F73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3F3"/>
    <w:rPr>
      <w:rFonts w:ascii="Segoe UI" w:hAnsi="Segoe UI" w:cs="Segoe UI"/>
      <w:sz w:val="18"/>
      <w:szCs w:val="18"/>
    </w:rPr>
  </w:style>
  <w:style w:type="paragraph" w:styleId="NormalWeb">
    <w:name w:val="Normal (Web)"/>
    <w:basedOn w:val="Normal"/>
    <w:uiPriority w:val="99"/>
    <w:semiHidden/>
    <w:unhideWhenUsed/>
    <w:rsid w:val="005A760D"/>
    <w:pPr>
      <w:spacing w:after="0"/>
    </w:pPr>
    <w:rPr>
      <w:rFonts w:cs="Times New Roman"/>
      <w:szCs w:val="24"/>
    </w:rPr>
  </w:style>
  <w:style w:type="character" w:styleId="Strong">
    <w:name w:val="Strong"/>
    <w:basedOn w:val="DefaultParagraphFont"/>
    <w:uiPriority w:val="22"/>
    <w:qFormat/>
    <w:rsid w:val="005A760D"/>
    <w:rPr>
      <w:b/>
      <w:bCs/>
    </w:rPr>
  </w:style>
  <w:style w:type="character" w:styleId="Emphasis">
    <w:name w:val="Emphasis"/>
    <w:basedOn w:val="DefaultParagraphFont"/>
    <w:uiPriority w:val="20"/>
    <w:qFormat/>
    <w:rsid w:val="005A76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8973">
      <w:bodyDiv w:val="1"/>
      <w:marLeft w:val="0"/>
      <w:marRight w:val="0"/>
      <w:marTop w:val="0"/>
      <w:marBottom w:val="0"/>
      <w:divBdr>
        <w:top w:val="none" w:sz="0" w:space="0" w:color="auto"/>
        <w:left w:val="none" w:sz="0" w:space="0" w:color="auto"/>
        <w:bottom w:val="none" w:sz="0" w:space="0" w:color="auto"/>
        <w:right w:val="none" w:sz="0" w:space="0" w:color="auto"/>
      </w:divBdr>
    </w:div>
    <w:div w:id="267128863">
      <w:bodyDiv w:val="1"/>
      <w:marLeft w:val="0"/>
      <w:marRight w:val="0"/>
      <w:marTop w:val="0"/>
      <w:marBottom w:val="0"/>
      <w:divBdr>
        <w:top w:val="none" w:sz="0" w:space="0" w:color="auto"/>
        <w:left w:val="none" w:sz="0" w:space="0" w:color="auto"/>
        <w:bottom w:val="none" w:sz="0" w:space="0" w:color="auto"/>
        <w:right w:val="none" w:sz="0" w:space="0" w:color="auto"/>
      </w:divBdr>
    </w:div>
    <w:div w:id="657804296">
      <w:bodyDiv w:val="1"/>
      <w:marLeft w:val="0"/>
      <w:marRight w:val="0"/>
      <w:marTop w:val="0"/>
      <w:marBottom w:val="0"/>
      <w:divBdr>
        <w:top w:val="none" w:sz="0" w:space="0" w:color="auto"/>
        <w:left w:val="none" w:sz="0" w:space="0" w:color="auto"/>
        <w:bottom w:val="none" w:sz="0" w:space="0" w:color="auto"/>
        <w:right w:val="none" w:sz="0" w:space="0" w:color="auto"/>
      </w:divBdr>
      <w:divsChild>
        <w:div w:id="626200489">
          <w:marLeft w:val="0"/>
          <w:marRight w:val="0"/>
          <w:marTop w:val="50"/>
          <w:marBottom w:val="0"/>
          <w:divBdr>
            <w:top w:val="none" w:sz="0" w:space="0" w:color="auto"/>
            <w:left w:val="none" w:sz="0" w:space="0" w:color="auto"/>
            <w:bottom w:val="none" w:sz="0" w:space="0" w:color="auto"/>
            <w:right w:val="none" w:sz="0" w:space="0" w:color="auto"/>
          </w:divBdr>
          <w:divsChild>
            <w:div w:id="1086531898">
              <w:marLeft w:val="0"/>
              <w:marRight w:val="0"/>
              <w:marTop w:val="0"/>
              <w:marBottom w:val="0"/>
              <w:divBdr>
                <w:top w:val="none" w:sz="0" w:space="0" w:color="auto"/>
                <w:left w:val="none" w:sz="0" w:space="0" w:color="auto"/>
                <w:bottom w:val="none" w:sz="0" w:space="0" w:color="auto"/>
                <w:right w:val="none" w:sz="0" w:space="0" w:color="auto"/>
              </w:divBdr>
              <w:divsChild>
                <w:div w:id="1311710952">
                  <w:marLeft w:val="0"/>
                  <w:marRight w:val="0"/>
                  <w:marTop w:val="0"/>
                  <w:marBottom w:val="0"/>
                  <w:divBdr>
                    <w:top w:val="none" w:sz="0" w:space="0" w:color="auto"/>
                    <w:left w:val="none" w:sz="0" w:space="0" w:color="auto"/>
                    <w:bottom w:val="single" w:sz="2" w:space="0" w:color="ECECEC"/>
                    <w:right w:val="none" w:sz="0" w:space="0" w:color="auto"/>
                  </w:divBdr>
                  <w:divsChild>
                    <w:div w:id="784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2261">
          <w:marLeft w:val="0"/>
          <w:marRight w:val="0"/>
          <w:marTop w:val="0"/>
          <w:marBottom w:val="0"/>
          <w:divBdr>
            <w:top w:val="none" w:sz="0" w:space="0" w:color="auto"/>
            <w:left w:val="none" w:sz="0" w:space="0" w:color="auto"/>
            <w:bottom w:val="none" w:sz="0" w:space="0" w:color="auto"/>
            <w:right w:val="none" w:sz="0" w:space="0" w:color="auto"/>
          </w:divBdr>
          <w:divsChild>
            <w:div w:id="869220583">
              <w:marLeft w:val="0"/>
              <w:marRight w:val="0"/>
              <w:marTop w:val="0"/>
              <w:marBottom w:val="0"/>
              <w:divBdr>
                <w:top w:val="none" w:sz="0" w:space="0" w:color="auto"/>
                <w:left w:val="none" w:sz="0" w:space="0" w:color="auto"/>
                <w:bottom w:val="none" w:sz="0" w:space="0" w:color="auto"/>
                <w:right w:val="none" w:sz="0" w:space="0" w:color="auto"/>
              </w:divBdr>
              <w:divsChild>
                <w:div w:id="27609748">
                  <w:marLeft w:val="0"/>
                  <w:marRight w:val="0"/>
                  <w:marTop w:val="0"/>
                  <w:marBottom w:val="0"/>
                  <w:divBdr>
                    <w:top w:val="none" w:sz="0" w:space="0" w:color="auto"/>
                    <w:left w:val="none" w:sz="0" w:space="0" w:color="auto"/>
                    <w:bottom w:val="none" w:sz="0" w:space="0" w:color="auto"/>
                    <w:right w:val="none" w:sz="0" w:space="0" w:color="auto"/>
                  </w:divBdr>
                  <w:divsChild>
                    <w:div w:id="2028215802">
                      <w:marLeft w:val="0"/>
                      <w:marRight w:val="0"/>
                      <w:marTop w:val="0"/>
                      <w:marBottom w:val="0"/>
                      <w:divBdr>
                        <w:top w:val="none" w:sz="0" w:space="0" w:color="auto"/>
                        <w:left w:val="none" w:sz="0" w:space="0" w:color="auto"/>
                        <w:bottom w:val="none" w:sz="0" w:space="0" w:color="auto"/>
                        <w:right w:val="none" w:sz="0" w:space="0" w:color="auto"/>
                      </w:divBdr>
                      <w:divsChild>
                        <w:div w:id="198904986">
                          <w:marLeft w:val="0"/>
                          <w:marRight w:val="0"/>
                          <w:marTop w:val="0"/>
                          <w:marBottom w:val="0"/>
                          <w:divBdr>
                            <w:top w:val="none" w:sz="0" w:space="0" w:color="auto"/>
                            <w:left w:val="none" w:sz="0" w:space="0" w:color="auto"/>
                            <w:bottom w:val="none" w:sz="0" w:space="0" w:color="auto"/>
                            <w:right w:val="none" w:sz="0" w:space="0" w:color="auto"/>
                          </w:divBdr>
                          <w:divsChild>
                            <w:div w:id="13891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02048">
      <w:bodyDiv w:val="1"/>
      <w:marLeft w:val="0"/>
      <w:marRight w:val="0"/>
      <w:marTop w:val="0"/>
      <w:marBottom w:val="0"/>
      <w:divBdr>
        <w:top w:val="none" w:sz="0" w:space="0" w:color="auto"/>
        <w:left w:val="none" w:sz="0" w:space="0" w:color="auto"/>
        <w:bottom w:val="none" w:sz="0" w:space="0" w:color="auto"/>
        <w:right w:val="none" w:sz="0" w:space="0" w:color="auto"/>
      </w:divBdr>
    </w:div>
    <w:div w:id="1027683736">
      <w:bodyDiv w:val="1"/>
      <w:marLeft w:val="0"/>
      <w:marRight w:val="0"/>
      <w:marTop w:val="0"/>
      <w:marBottom w:val="0"/>
      <w:divBdr>
        <w:top w:val="none" w:sz="0" w:space="0" w:color="auto"/>
        <w:left w:val="none" w:sz="0" w:space="0" w:color="auto"/>
        <w:bottom w:val="none" w:sz="0" w:space="0" w:color="auto"/>
        <w:right w:val="none" w:sz="0" w:space="0" w:color="auto"/>
      </w:divBdr>
    </w:div>
    <w:div w:id="1145315800">
      <w:bodyDiv w:val="1"/>
      <w:marLeft w:val="0"/>
      <w:marRight w:val="0"/>
      <w:marTop w:val="0"/>
      <w:marBottom w:val="0"/>
      <w:divBdr>
        <w:top w:val="none" w:sz="0" w:space="0" w:color="auto"/>
        <w:left w:val="none" w:sz="0" w:space="0" w:color="auto"/>
        <w:bottom w:val="none" w:sz="0" w:space="0" w:color="auto"/>
        <w:right w:val="none" w:sz="0" w:space="0" w:color="auto"/>
      </w:divBdr>
    </w:div>
    <w:div w:id="1643850835">
      <w:bodyDiv w:val="1"/>
      <w:marLeft w:val="0"/>
      <w:marRight w:val="0"/>
      <w:marTop w:val="0"/>
      <w:marBottom w:val="0"/>
      <w:divBdr>
        <w:top w:val="none" w:sz="0" w:space="0" w:color="auto"/>
        <w:left w:val="none" w:sz="0" w:space="0" w:color="auto"/>
        <w:bottom w:val="none" w:sz="0" w:space="0" w:color="auto"/>
        <w:right w:val="none" w:sz="0" w:space="0" w:color="auto"/>
      </w:divBdr>
    </w:div>
    <w:div w:id="1801918662">
      <w:bodyDiv w:val="1"/>
      <w:marLeft w:val="0"/>
      <w:marRight w:val="0"/>
      <w:marTop w:val="0"/>
      <w:marBottom w:val="0"/>
      <w:divBdr>
        <w:top w:val="none" w:sz="0" w:space="0" w:color="auto"/>
        <w:left w:val="none" w:sz="0" w:space="0" w:color="auto"/>
        <w:bottom w:val="none" w:sz="0" w:space="0" w:color="auto"/>
        <w:right w:val="none" w:sz="0" w:space="0" w:color="auto"/>
      </w:divBdr>
    </w:div>
    <w:div w:id="21068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Peirce, Gina M</cp:lastModifiedBy>
  <cp:revision>22</cp:revision>
  <cp:lastPrinted>2015-04-08T12:15:00Z</cp:lastPrinted>
  <dcterms:created xsi:type="dcterms:W3CDTF">2015-04-08T17:20:00Z</dcterms:created>
  <dcterms:modified xsi:type="dcterms:W3CDTF">2016-02-05T14:36:00Z</dcterms:modified>
</cp:coreProperties>
</file>