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Order of Operations: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Time article in pairs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 chart paper around the room is posted as they finish reading titled: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Facts I need to know about their journey: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was surprising about their story?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emotions help describe your reaction to their story?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new questions do you have about the Syrian refugee experience based on their story?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will discuss their story, based on the facts recorded. Answers to the final poster (the one titled questions) will help lead us into a discussion about the specific journey that many Syrian refugees take. We will discuss crossing such a large body of water and the dangers that come with that path. Using maps I can show their common entry points into Europe.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Finally, We will finish the class with a” where are they now.” The two Ted Talks that I found interview each sister to see where they are now.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Yursa-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https://www.ted.com/talks/yusra_mardini_amal_arab_how_sports_empowers_refugees_and_builds_self_reliance?subtitle=en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Sara- (start at 7:30)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https://www.ted.com/talks/sarah_mardini_how_i_was_arrested_for_handing_out_blankets_to_refugees?subtitle=en</w:t>
        </w:r>
      </w:hyperlink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will come to class on day five with further questions prepared.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yperlink" Target="https://www.ted.com/talks/sarah_mardini_how_i_was_arrested_for_handing_out_blankets_to_refugees?subtitle=en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ted.com/talks/yusra_mardini_amal_arab_how_sports_empowers_refugees_and_builds_self_reliance?subtitle=en" TargetMode="Externa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349869571545BCA408ECBF7E3B70" ma:contentTypeVersion="18" ma:contentTypeDescription="Create a new document." ma:contentTypeScope="" ma:versionID="c44f65083d54c48e1c6c3e91c4898385">
  <xsd:schema xmlns:xsd="http://www.w3.org/2001/XMLSchema" xmlns:xs="http://www.w3.org/2001/XMLSchema" xmlns:p="http://schemas.microsoft.com/office/2006/metadata/properties" xmlns:ns2="ce2597c1-9403-4223-a2a2-2d56aa1a2f54" xmlns:ns3="70dc5b78-42ed-48cd-b9e3-13fd3b0eeaf7" targetNamespace="http://schemas.microsoft.com/office/2006/metadata/properties" ma:root="true" ma:fieldsID="0b25a9fffecf602ba8a163e0df423995" ns2:_="" ns3:_="">
    <xsd:import namespace="ce2597c1-9403-4223-a2a2-2d56aa1a2f54"/>
    <xsd:import namespace="70dc5b78-42ed-48cd-b9e3-13fd3b0ee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7c1-9403-4223-a2a2-2d56aa1a2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5b78-42ed-48cd-b9e3-13fd3b0ee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9415c9-5ca8-4b88-bf7c-f33eaffccce1}" ma:internalName="TaxCatchAll" ma:showField="CatchAllData" ma:web="70dc5b78-42ed-48cd-b9e3-13fd3b0ee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c5b78-42ed-48cd-b9e3-13fd3b0eeaf7" xsi:nil="true"/>
    <lcf76f155ced4ddcb4097134ff3c332f xmlns="ce2597c1-9403-4223-a2a2-2d56aa1a2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00938-B208-4B5F-964B-3AA90F339E41}"/>
</file>

<file path=customXml/itemProps2.xml><?xml version="1.0" encoding="utf-8"?>
<ds:datastoreItem xmlns:ds="http://schemas.openxmlformats.org/officeDocument/2006/customXml" ds:itemID="{1649A610-98B5-4EBB-B42E-8691D199E67F}"/>
</file>

<file path=customXml/itemProps3.xml><?xml version="1.0" encoding="utf-8"?>
<ds:datastoreItem xmlns:ds="http://schemas.openxmlformats.org/officeDocument/2006/customXml" ds:itemID="{6F124974-482F-4F47-8FA5-DDA7865D09C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0x01010094C5349869571545BCA408ECBF7E3B70</vt:lpwstr>
  </property>
</Properties>
</file>