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34" w:rsidRPr="00D72234" w:rsidRDefault="00D72234" w:rsidP="00D72234">
      <w:pPr>
        <w:spacing w:before="100" w:beforeAutospacing="1" w:after="100" w:afterAutospacing="1" w:line="240" w:lineRule="auto"/>
        <w:outlineLvl w:val="0"/>
        <w:rPr>
          <w:rFonts w:ascii="Agent Orange" w:eastAsia="Times New Roman" w:hAnsi="Agent Orange" w:cs="Agent Orange"/>
          <w:b/>
          <w:bCs/>
          <w:kern w:val="36"/>
          <w:sz w:val="40"/>
          <w:szCs w:val="40"/>
        </w:rPr>
      </w:pPr>
      <w:r w:rsidRPr="00D72234">
        <w:rPr>
          <w:rFonts w:ascii="Agent Orange" w:eastAsia="Times New Roman" w:hAnsi="Agent Orange" w:cs="Agent Orange"/>
          <w:b/>
          <w:bCs/>
          <w:kern w:val="36"/>
          <w:sz w:val="40"/>
          <w:szCs w:val="40"/>
        </w:rPr>
        <w:t xml:space="preserve">The </w:t>
      </w:r>
      <w:r w:rsidR="00E8323E">
        <w:rPr>
          <w:rFonts w:ascii="Agent Orange" w:eastAsia="Times New Roman" w:hAnsi="Agent Orange" w:cs="Agent Orange"/>
          <w:b/>
          <w:bCs/>
          <w:kern w:val="36"/>
          <w:sz w:val="40"/>
          <w:szCs w:val="40"/>
        </w:rPr>
        <w:t>Dilemma</w:t>
      </w:r>
      <w:r w:rsidRPr="00D72234">
        <w:rPr>
          <w:rFonts w:ascii="Agent Orange" w:eastAsia="Times New Roman" w:hAnsi="Agent Orange" w:cs="Agent Orange"/>
          <w:b/>
          <w:bCs/>
          <w:kern w:val="36"/>
          <w:sz w:val="40"/>
          <w:szCs w:val="40"/>
        </w:rPr>
        <w:t xml:space="preserve">:  </w:t>
      </w:r>
      <w:r w:rsidR="00E8323E">
        <w:rPr>
          <w:rFonts w:ascii="Agent Orange" w:eastAsia="Times New Roman" w:hAnsi="Agent Orange" w:cs="Agent Orange"/>
          <w:b/>
          <w:bCs/>
          <w:kern w:val="36"/>
          <w:sz w:val="40"/>
          <w:szCs w:val="40"/>
        </w:rPr>
        <w:t>The Debt Crisis</w:t>
      </w:r>
    </w:p>
    <w:p w:rsidR="00A86DCE" w:rsidRPr="00A86DCE" w:rsidRDefault="00A86DCE" w:rsidP="00A86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</w:t>
      </w:r>
      <w:r w:rsidRPr="00A86DCE">
        <w:rPr>
          <w:rFonts w:ascii="Times New Roman" w:eastAsia="Times New Roman" w:hAnsi="Times New Roman" w:cs="Times New Roman"/>
          <w:b/>
          <w:bCs/>
          <w:sz w:val="24"/>
          <w:szCs w:val="24"/>
        </w:rPr>
        <w:t>AT IS THE EUROPEAN DEBT CRISIS?</w:t>
      </w:r>
    </w:p>
    <w:p w:rsidR="00A86DCE" w:rsidRPr="00A86DCE" w:rsidRDefault="00A86DCE" w:rsidP="00A86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DCE">
        <w:rPr>
          <w:rFonts w:ascii="Times New Roman" w:eastAsia="Times New Roman" w:hAnsi="Times New Roman" w:cs="Times New Roman"/>
          <w:sz w:val="24"/>
          <w:szCs w:val="24"/>
        </w:rPr>
        <w:t>In its most basic form</w:t>
      </w:r>
      <w:r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A86DCE">
        <w:rPr>
          <w:rFonts w:ascii="Times New Roman" w:eastAsia="Times New Roman" w:hAnsi="Times New Roman" w:cs="Times New Roman"/>
          <w:sz w:val="24"/>
          <w:szCs w:val="24"/>
        </w:rPr>
        <w:t xml:space="preserve"> Some countries in Europe have way too much </w:t>
      </w:r>
      <w:r w:rsidRPr="00A86D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debt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(owing more money than they have)</w:t>
      </w:r>
      <w:r w:rsidRPr="00A86DCE">
        <w:rPr>
          <w:rFonts w:ascii="Times New Roman" w:eastAsia="Times New Roman" w:hAnsi="Times New Roman" w:cs="Times New Roman"/>
          <w:sz w:val="24"/>
          <w:szCs w:val="24"/>
        </w:rPr>
        <w:t xml:space="preserve">, and now they risk not being able to pay it all back. </w:t>
      </w:r>
      <w:proofErr w:type="gramStart"/>
      <w:r w:rsidRPr="00A86DCE">
        <w:rPr>
          <w:rFonts w:ascii="Times New Roman" w:eastAsia="Times New Roman" w:hAnsi="Times New Roman" w:cs="Times New Roman"/>
          <w:sz w:val="24"/>
          <w:szCs w:val="24"/>
        </w:rPr>
        <w:t>Simple</w:t>
      </w:r>
      <w:r w:rsidR="00F90381">
        <w:rPr>
          <w:rFonts w:ascii="Times New Roman" w:eastAsia="Times New Roman" w:hAnsi="Times New Roman" w:cs="Times New Roman"/>
          <w:sz w:val="24"/>
          <w:szCs w:val="24"/>
        </w:rPr>
        <w:t>, right?</w:t>
      </w:r>
      <w:proofErr w:type="gramEnd"/>
    </w:p>
    <w:p w:rsidR="00A86DCE" w:rsidRDefault="00F90381" w:rsidP="00A86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Well…t</w:t>
      </w:r>
      <w:r w:rsidR="00A86DCE" w:rsidRPr="00A86DCE">
        <w:rPr>
          <w:rFonts w:ascii="Times New Roman" w:eastAsia="Times New Roman" w:hAnsi="Times New Roman" w:cs="Times New Roman"/>
          <w:sz w:val="24"/>
          <w:szCs w:val="24"/>
        </w:rPr>
        <w:t xml:space="preserve">here’s </w:t>
      </w:r>
      <w:r>
        <w:rPr>
          <w:rFonts w:ascii="Times New Roman" w:eastAsia="Times New Roman" w:hAnsi="Times New Roman" w:cs="Times New Roman"/>
          <w:sz w:val="24"/>
          <w:szCs w:val="24"/>
        </w:rPr>
        <w:t>more to it than that, of course.</w:t>
      </w:r>
      <w:r w:rsidR="00A86DCE" w:rsidRPr="00A86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A86DCE" w:rsidRPr="00A86DCE">
        <w:rPr>
          <w:rFonts w:ascii="Times New Roman" w:eastAsia="Times New Roman" w:hAnsi="Times New Roman" w:cs="Times New Roman"/>
          <w:sz w:val="24"/>
          <w:szCs w:val="24"/>
        </w:rPr>
        <w:t xml:space="preserve">hen people talk about the “crisis,” what they’re worried about is </w:t>
      </w:r>
      <w:r w:rsidR="00A86DCE">
        <w:rPr>
          <w:rFonts w:ascii="Times New Roman" w:eastAsia="Times New Roman" w:hAnsi="Times New Roman" w:cs="Times New Roman"/>
          <w:sz w:val="24"/>
          <w:szCs w:val="24"/>
        </w:rPr>
        <w:t>t</w:t>
      </w:r>
      <w:r w:rsidR="00A86DCE" w:rsidRPr="00A86DCE">
        <w:rPr>
          <w:rFonts w:ascii="Times New Roman" w:eastAsia="Times New Roman" w:hAnsi="Times New Roman" w:cs="Times New Roman"/>
          <w:sz w:val="24"/>
          <w:szCs w:val="24"/>
        </w:rPr>
        <w:t xml:space="preserve">he possibility that one or more </w:t>
      </w:r>
      <w:r w:rsidR="00A86DCE">
        <w:rPr>
          <w:rFonts w:ascii="Times New Roman" w:eastAsia="Times New Roman" w:hAnsi="Times New Roman" w:cs="Times New Roman"/>
          <w:sz w:val="24"/>
          <w:szCs w:val="24"/>
        </w:rPr>
        <w:t xml:space="preserve">countries will exit the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Euro</w:t>
      </w:r>
      <w:r w:rsidR="00D30A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</w:t>
      </w:r>
      <w:r w:rsidR="00A86DCE" w:rsidRPr="00A86D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one</w:t>
      </w:r>
      <w:r w:rsidR="00A86DCE" w:rsidRPr="00A86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DCE">
        <w:rPr>
          <w:rFonts w:ascii="Times New Roman" w:eastAsia="Times New Roman" w:hAnsi="Times New Roman" w:cs="Times New Roman"/>
          <w:sz w:val="24"/>
          <w:szCs w:val="24"/>
        </w:rPr>
        <w:t>(</w:t>
      </w:r>
      <w:r w:rsidR="00A86DCE" w:rsidRPr="00A86DCE">
        <w:rPr>
          <w:rFonts w:ascii="Times New Roman" w:eastAsia="Times New Roman" w:hAnsi="Times New Roman" w:cs="Times New Roman"/>
          <w:sz w:val="24"/>
          <w:szCs w:val="24"/>
        </w:rPr>
        <w:t>t</w:t>
      </w:r>
      <w:r w:rsidR="00A86DCE">
        <w:rPr>
          <w:rFonts w:ascii="Times New Roman" w:eastAsia="Times New Roman" w:hAnsi="Times New Roman" w:cs="Times New Roman"/>
          <w:sz w:val="24"/>
          <w:szCs w:val="24"/>
        </w:rPr>
        <w:t>he 17-nation bloc that use</w:t>
      </w:r>
      <w:r w:rsidR="00D30A13">
        <w:rPr>
          <w:rFonts w:ascii="Times New Roman" w:eastAsia="Times New Roman" w:hAnsi="Times New Roman" w:cs="Times New Roman"/>
          <w:sz w:val="24"/>
          <w:szCs w:val="24"/>
        </w:rPr>
        <w:t>s</w:t>
      </w:r>
      <w:r w:rsidR="00A86DCE">
        <w:rPr>
          <w:rFonts w:ascii="Times New Roman" w:eastAsia="Times New Roman" w:hAnsi="Times New Roman" w:cs="Times New Roman"/>
          <w:sz w:val="24"/>
          <w:szCs w:val="24"/>
        </w:rPr>
        <w:t xml:space="preserve"> the E</w:t>
      </w:r>
      <w:r w:rsidR="00A86DCE" w:rsidRPr="00A86DCE">
        <w:rPr>
          <w:rFonts w:ascii="Times New Roman" w:eastAsia="Times New Roman" w:hAnsi="Times New Roman" w:cs="Times New Roman"/>
          <w:sz w:val="24"/>
          <w:szCs w:val="24"/>
        </w:rPr>
        <w:t>uro currency, which has been around</w:t>
      </w:r>
      <w:r w:rsidR="00A86DCE">
        <w:rPr>
          <w:rFonts w:ascii="Times New Roman" w:eastAsia="Times New Roman" w:hAnsi="Times New Roman" w:cs="Times New Roman"/>
          <w:sz w:val="24"/>
          <w:szCs w:val="24"/>
        </w:rPr>
        <w:t xml:space="preserve"> since 1999). Should any of the E</w:t>
      </w:r>
      <w:r w:rsidR="00A86DCE" w:rsidRPr="00A86DCE">
        <w:rPr>
          <w:rFonts w:ascii="Times New Roman" w:eastAsia="Times New Roman" w:hAnsi="Times New Roman" w:cs="Times New Roman"/>
          <w:sz w:val="24"/>
          <w:szCs w:val="24"/>
        </w:rPr>
        <w:t xml:space="preserve">urozone nations drop out of this group, it could lead to </w:t>
      </w:r>
      <w:r w:rsidR="00D30A13">
        <w:rPr>
          <w:rFonts w:ascii="Times New Roman" w:eastAsia="Times New Roman" w:hAnsi="Times New Roman" w:cs="Times New Roman"/>
          <w:sz w:val="24"/>
          <w:szCs w:val="24"/>
        </w:rPr>
        <w:t xml:space="preserve">many </w:t>
      </w:r>
      <w:r w:rsidR="00A86DCE" w:rsidRPr="00A86DCE">
        <w:rPr>
          <w:rFonts w:ascii="Times New Roman" w:eastAsia="Times New Roman" w:hAnsi="Times New Roman" w:cs="Times New Roman"/>
          <w:sz w:val="24"/>
          <w:szCs w:val="24"/>
        </w:rPr>
        <w:t xml:space="preserve">bank failures in Europe, and possibly in the United States as well.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0381">
        <w:rPr>
          <w:rFonts w:ascii="Times New Roman" w:eastAsia="Times New Roman" w:hAnsi="Times New Roman" w:cs="Times New Roman"/>
          <w:i/>
          <w:sz w:val="24"/>
          <w:szCs w:val="24"/>
        </w:rPr>
        <w:t>(What is a bank failure?  It’s when a bank goes under and the people who kept their money in the bank can lose everything!)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DCE" w:rsidRPr="00A86DCE">
        <w:rPr>
          <w:rFonts w:ascii="Times New Roman" w:eastAsia="Times New Roman" w:hAnsi="Times New Roman" w:cs="Times New Roman"/>
          <w:sz w:val="24"/>
          <w:szCs w:val="24"/>
        </w:rPr>
        <w:t xml:space="preserve">Under these circumstances, people and businesses </w:t>
      </w:r>
      <w:r w:rsidR="00D30A13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A86DCE" w:rsidRPr="00A86DCE">
        <w:rPr>
          <w:rFonts w:ascii="Times New Roman" w:eastAsia="Times New Roman" w:hAnsi="Times New Roman" w:cs="Times New Roman"/>
          <w:sz w:val="24"/>
          <w:szCs w:val="24"/>
        </w:rPr>
        <w:t xml:space="preserve"> need money might not be able to get any. We’d be looking at </w:t>
      </w:r>
      <w:r w:rsidR="00A86DCE" w:rsidRPr="005956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depression</w:t>
      </w:r>
      <w:r w:rsidR="0059566E">
        <w:rPr>
          <w:rFonts w:ascii="Times New Roman" w:eastAsia="Times New Roman" w:hAnsi="Times New Roman" w:cs="Times New Roman"/>
          <w:sz w:val="24"/>
          <w:szCs w:val="24"/>
        </w:rPr>
        <w:t xml:space="preserve"> (in economics, it’s a long period where many people lose their jobs and the amount of money a count</w:t>
      </w:r>
      <w:r w:rsidR="00D30A13">
        <w:rPr>
          <w:rFonts w:ascii="Times New Roman" w:eastAsia="Times New Roman" w:hAnsi="Times New Roman" w:cs="Times New Roman"/>
          <w:sz w:val="24"/>
          <w:szCs w:val="24"/>
        </w:rPr>
        <w:t>ry makes decreases drastically)</w:t>
      </w:r>
      <w:r w:rsidR="00A86DCE" w:rsidRPr="00A86D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86DCE" w:rsidRPr="00A86DCE" w:rsidRDefault="00A86DCE" w:rsidP="00A86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DCE">
        <w:rPr>
          <w:rFonts w:ascii="Times New Roman" w:eastAsia="Times New Roman" w:hAnsi="Times New Roman" w:cs="Times New Roman"/>
          <w:b/>
          <w:bCs/>
          <w:sz w:val="24"/>
          <w:szCs w:val="24"/>
        </w:rPr>
        <w:t>HOW DID THIS HAPPEN?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Some E</w:t>
      </w:r>
      <w:r w:rsidRPr="00A86DCE">
        <w:rPr>
          <w:rFonts w:ascii="Times New Roman" w:eastAsia="Times New Roman" w:hAnsi="Times New Roman" w:cs="Times New Roman"/>
          <w:sz w:val="24"/>
          <w:szCs w:val="24"/>
        </w:rPr>
        <w:t xml:space="preserve">urozone countries have too much debt relative to the size of their economies. And the troubles of a few countries could end up affecting everyone, </w:t>
      </w:r>
      <w:r>
        <w:rPr>
          <w:rFonts w:ascii="Times New Roman" w:eastAsia="Times New Roman" w:hAnsi="Times New Roman" w:cs="Times New Roman"/>
          <w:sz w:val="24"/>
          <w:szCs w:val="24"/>
        </w:rPr>
        <w:t>since they’ve had</w:t>
      </w:r>
      <w:r w:rsidRPr="00A86DCE">
        <w:rPr>
          <w:rFonts w:ascii="Times New Roman" w:eastAsia="Times New Roman" w:hAnsi="Times New Roman" w:cs="Times New Roman"/>
          <w:sz w:val="24"/>
          <w:szCs w:val="24"/>
        </w:rPr>
        <w:t xml:space="preserve"> one currency for </w:t>
      </w:r>
      <w:r w:rsidR="0059566E">
        <w:rPr>
          <w:rFonts w:ascii="Times New Roman" w:eastAsia="Times New Roman" w:hAnsi="Times New Roman" w:cs="Times New Roman"/>
          <w:sz w:val="24"/>
          <w:szCs w:val="24"/>
        </w:rPr>
        <w:t>over a decade</w:t>
      </w:r>
      <w:r w:rsidRPr="00A86D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0A13" w:rsidRDefault="004D43FE" w:rsidP="00A86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A644B5" wp14:editId="63A6CC16">
                <wp:simplePos x="0" y="0"/>
                <wp:positionH relativeFrom="column">
                  <wp:posOffset>4130040</wp:posOffset>
                </wp:positionH>
                <wp:positionV relativeFrom="paragraph">
                  <wp:posOffset>805180</wp:posOffset>
                </wp:positionV>
                <wp:extent cx="2209800" cy="1874520"/>
                <wp:effectExtent l="57150" t="38100" r="76200" b="8763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8745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66E" w:rsidRDefault="0059566E" w:rsidP="0059566E">
                            <w:pPr>
                              <w:pStyle w:val="Caption"/>
                              <w:jc w:val="center"/>
                              <w:rPr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4D43FE" w:rsidRPr="004D43FE" w:rsidRDefault="00A86DCE" w:rsidP="0059566E">
                            <w:pPr>
                              <w:pStyle w:val="Caption"/>
                              <w:jc w:val="center"/>
                              <w:rPr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D43FE">
                              <w:rPr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GDP</w:t>
                            </w:r>
                            <w:r w:rsidRPr="004D43FE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D43FE">
                              <w:rPr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stands for</w:t>
                            </w:r>
                            <w:r w:rsidRPr="004D43FE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D43FE">
                              <w:rPr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G</w:t>
                            </w:r>
                            <w:r w:rsidRPr="004D43FE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ross </w:t>
                            </w:r>
                            <w:r w:rsidRPr="004D43FE">
                              <w:rPr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D</w:t>
                            </w:r>
                            <w:r w:rsidRPr="004D43FE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omestic </w:t>
                            </w:r>
                            <w:r w:rsidRPr="004D43FE">
                              <w:rPr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P</w:t>
                            </w:r>
                            <w:r w:rsidRPr="004D43FE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roduct, </w:t>
                            </w:r>
                            <w:r w:rsidRPr="004D43FE">
                              <w:rPr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or the total value of all the "stuff" a country makes.</w:t>
                            </w:r>
                            <w:r w:rsidRPr="004D43FE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Pr="004D43FE">
                              <w:rPr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 xml:space="preserve">The higher the </w:t>
                            </w:r>
                            <w:r w:rsidR="004D43FE" w:rsidRPr="004D43FE">
                              <w:rPr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GDP</w:t>
                            </w:r>
                            <w:r w:rsidRPr="004D43FE">
                              <w:rPr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, the richer the nation.</w:t>
                            </w:r>
                            <w:proofErr w:type="gramEnd"/>
                          </w:p>
                          <w:p w:rsidR="004D43FE" w:rsidRPr="004D43FE" w:rsidRDefault="004D43FE" w:rsidP="0059566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D43FE">
                              <w:rPr>
                                <w:sz w:val="20"/>
                                <w:szCs w:val="20"/>
                              </w:rPr>
                              <w:t xml:space="preserve">Notice that some of these countries have </w:t>
                            </w:r>
                            <w:r w:rsidRPr="004D43F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debts</w:t>
                            </w:r>
                            <w:r w:rsidRPr="004D43FE">
                              <w:rPr>
                                <w:sz w:val="20"/>
                                <w:szCs w:val="20"/>
                              </w:rPr>
                              <w:t xml:space="preserve"> (meaning they owe) almost as much as they make, or in some cases even more!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5.2pt;margin-top:63.4pt;width:174pt;height:14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inset="0,0,0,0">
                  <w:txbxContent>
                    <w:p w:rsidR="0059566E" w:rsidRDefault="0059566E" w:rsidP="0059566E">
                      <w:pPr>
                        <w:pStyle w:val="Caption"/>
                        <w:jc w:val="center"/>
                        <w:rPr>
                          <w:color w:val="auto"/>
                          <w:sz w:val="20"/>
                          <w:szCs w:val="20"/>
                          <w:u w:val="single"/>
                        </w:rPr>
                      </w:pPr>
                    </w:p>
                    <w:p w:rsidR="004D43FE" w:rsidRPr="004D43FE" w:rsidRDefault="00A86DCE" w:rsidP="0059566E">
                      <w:pPr>
                        <w:pStyle w:val="Caption"/>
                        <w:jc w:val="center"/>
                        <w:rPr>
                          <w:b w:val="0"/>
                          <w:color w:val="auto"/>
                          <w:sz w:val="20"/>
                          <w:szCs w:val="20"/>
                        </w:rPr>
                      </w:pPr>
                      <w:r w:rsidRPr="004D43FE">
                        <w:rPr>
                          <w:color w:val="auto"/>
                          <w:sz w:val="20"/>
                          <w:szCs w:val="20"/>
                          <w:u w:val="single"/>
                        </w:rPr>
                        <w:t>GDP</w:t>
                      </w:r>
                      <w:r w:rsidRPr="004D43FE">
                        <w:rPr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4D43FE">
                        <w:rPr>
                          <w:b w:val="0"/>
                          <w:color w:val="auto"/>
                          <w:sz w:val="20"/>
                          <w:szCs w:val="20"/>
                        </w:rPr>
                        <w:t>stands for</w:t>
                      </w:r>
                      <w:r w:rsidRPr="004D43FE">
                        <w:rPr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4D43FE">
                        <w:rPr>
                          <w:color w:val="auto"/>
                          <w:sz w:val="20"/>
                          <w:szCs w:val="20"/>
                          <w:u w:val="single"/>
                        </w:rPr>
                        <w:t>G</w:t>
                      </w:r>
                      <w:r w:rsidRPr="004D43FE">
                        <w:rPr>
                          <w:color w:val="auto"/>
                          <w:sz w:val="20"/>
                          <w:szCs w:val="20"/>
                        </w:rPr>
                        <w:t xml:space="preserve">ross </w:t>
                      </w:r>
                      <w:r w:rsidRPr="004D43FE">
                        <w:rPr>
                          <w:color w:val="auto"/>
                          <w:sz w:val="20"/>
                          <w:szCs w:val="20"/>
                          <w:u w:val="single"/>
                        </w:rPr>
                        <w:t>D</w:t>
                      </w:r>
                      <w:r w:rsidRPr="004D43FE">
                        <w:rPr>
                          <w:color w:val="auto"/>
                          <w:sz w:val="20"/>
                          <w:szCs w:val="20"/>
                        </w:rPr>
                        <w:t xml:space="preserve">omestic </w:t>
                      </w:r>
                      <w:r w:rsidRPr="004D43FE">
                        <w:rPr>
                          <w:b w:val="0"/>
                          <w:color w:val="auto"/>
                          <w:sz w:val="20"/>
                          <w:szCs w:val="20"/>
                        </w:rPr>
                        <w:t>P</w:t>
                      </w:r>
                      <w:r w:rsidRPr="004D43FE">
                        <w:rPr>
                          <w:color w:val="auto"/>
                          <w:sz w:val="20"/>
                          <w:szCs w:val="20"/>
                        </w:rPr>
                        <w:t xml:space="preserve">roduct, </w:t>
                      </w:r>
                      <w:r w:rsidRPr="004D43FE">
                        <w:rPr>
                          <w:b w:val="0"/>
                          <w:color w:val="auto"/>
                          <w:sz w:val="20"/>
                          <w:szCs w:val="20"/>
                        </w:rPr>
                        <w:t>or the total value of all the "stuff" a country makes.</w:t>
                      </w:r>
                      <w:r w:rsidRPr="004D43FE">
                        <w:rPr>
                          <w:color w:val="auto"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4D43FE">
                        <w:rPr>
                          <w:b w:val="0"/>
                          <w:color w:val="auto"/>
                          <w:sz w:val="20"/>
                          <w:szCs w:val="20"/>
                        </w:rPr>
                        <w:t xml:space="preserve">The higher the </w:t>
                      </w:r>
                      <w:r w:rsidR="004D43FE" w:rsidRPr="004D43FE">
                        <w:rPr>
                          <w:b w:val="0"/>
                          <w:color w:val="auto"/>
                          <w:sz w:val="20"/>
                          <w:szCs w:val="20"/>
                        </w:rPr>
                        <w:t>GDP</w:t>
                      </w:r>
                      <w:r w:rsidRPr="004D43FE">
                        <w:rPr>
                          <w:b w:val="0"/>
                          <w:color w:val="auto"/>
                          <w:sz w:val="20"/>
                          <w:szCs w:val="20"/>
                        </w:rPr>
                        <w:t>, the richer the nation.</w:t>
                      </w:r>
                      <w:proofErr w:type="gramEnd"/>
                    </w:p>
                    <w:p w:rsidR="004D43FE" w:rsidRPr="004D43FE" w:rsidRDefault="004D43FE" w:rsidP="0059566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D43FE">
                        <w:rPr>
                          <w:sz w:val="20"/>
                          <w:szCs w:val="20"/>
                        </w:rPr>
                        <w:t xml:space="preserve">Notice that some of these countries have </w:t>
                      </w:r>
                      <w:r w:rsidRPr="004D43FE">
                        <w:rPr>
                          <w:b/>
                          <w:sz w:val="20"/>
                          <w:szCs w:val="20"/>
                          <w:u w:val="single"/>
                        </w:rPr>
                        <w:t>debts</w:t>
                      </w:r>
                      <w:r w:rsidRPr="004D43FE">
                        <w:rPr>
                          <w:sz w:val="20"/>
                          <w:szCs w:val="20"/>
                        </w:rPr>
                        <w:t xml:space="preserve"> (meaning they owe) almost as much as they make, or in some cases even more!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86DC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1C6CD3E" wp14:editId="62BC8E26">
            <wp:extent cx="4076700" cy="3536950"/>
            <wp:effectExtent l="0" t="0" r="0" b="6350"/>
            <wp:docPr id="6" name="Picture 6" descr="http://big.assets.huffingtonpost.com/1221eurozon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g.assets.huffingtonpost.com/1221eurozone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53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DCE" w:rsidRPr="00A86DCE" w:rsidRDefault="00A86DCE" w:rsidP="00A86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DCE">
        <w:rPr>
          <w:rFonts w:ascii="Times New Roman" w:eastAsia="Times New Roman" w:hAnsi="Times New Roman" w:cs="Times New Roman"/>
          <w:sz w:val="24"/>
          <w:szCs w:val="24"/>
        </w:rPr>
        <w:t xml:space="preserve">Portugal, Ireland, Italy, Greece and Spain </w:t>
      </w:r>
      <w:r>
        <w:rPr>
          <w:rFonts w:ascii="Times New Roman" w:eastAsia="Times New Roman" w:hAnsi="Times New Roman" w:cs="Times New Roman"/>
          <w:sz w:val="24"/>
          <w:szCs w:val="24"/>
        </w:rPr>
        <w:t>are the countries in trouble. M</w:t>
      </w:r>
      <w:r w:rsidRPr="00A86DCE">
        <w:rPr>
          <w:rFonts w:ascii="Times New Roman" w:eastAsia="Times New Roman" w:hAnsi="Times New Roman" w:cs="Times New Roman"/>
          <w:sz w:val="24"/>
          <w:szCs w:val="24"/>
        </w:rPr>
        <w:t xml:space="preserve">ost people think that if a disaster happens, it will start with one of them. Italy’s debt is 121 percent the size of its </w:t>
      </w:r>
      <w:r w:rsidRPr="00A86D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economy. </w:t>
      </w:r>
      <w:proofErr w:type="gramStart"/>
      <w:r w:rsidRPr="00A86DCE">
        <w:rPr>
          <w:rFonts w:ascii="Times New Roman" w:eastAsia="Times New Roman" w:hAnsi="Times New Roman" w:cs="Times New Roman"/>
          <w:sz w:val="24"/>
          <w:szCs w:val="24"/>
        </w:rPr>
        <w:t>For Ireland, that figure is 109 perce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Greece, it’s 165 percent!</w:t>
      </w:r>
      <w:r w:rsidR="0059566E">
        <w:rPr>
          <w:rFonts w:ascii="Times New Roman" w:eastAsia="Times New Roman" w:hAnsi="Times New Roman" w:cs="Times New Roman"/>
          <w:sz w:val="24"/>
          <w:szCs w:val="24"/>
        </w:rPr>
        <w:t xml:space="preserve"> (This means that they over</w:t>
      </w:r>
      <w:r w:rsidR="00D30A13">
        <w:rPr>
          <w:rFonts w:ascii="Times New Roman" w:eastAsia="Times New Roman" w:hAnsi="Times New Roman" w:cs="Times New Roman"/>
          <w:sz w:val="24"/>
          <w:szCs w:val="24"/>
        </w:rPr>
        <w:t xml:space="preserve"> owe</w:t>
      </w:r>
      <w:r w:rsidR="0059566E">
        <w:rPr>
          <w:rFonts w:ascii="Times New Roman" w:eastAsia="Times New Roman" w:hAnsi="Times New Roman" w:cs="Times New Roman"/>
          <w:sz w:val="24"/>
          <w:szCs w:val="24"/>
        </w:rPr>
        <w:t xml:space="preserve"> 1.5 times as much money as they make in a year!)</w:t>
      </w:r>
    </w:p>
    <w:p w:rsidR="00A86DCE" w:rsidRPr="00A86DCE" w:rsidRDefault="004D43FE" w:rsidP="00A86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These countries all have different causes for their troubles.  </w:t>
      </w:r>
      <w:r w:rsidR="00A86DCE" w:rsidRPr="00A86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example, Greece borrowed beyond its means and seriously overspent.  Plus, they did some “</w:t>
      </w:r>
      <w:r w:rsidR="00A86DCE" w:rsidRPr="00A86DCE">
        <w:rPr>
          <w:rFonts w:ascii="Times New Roman" w:eastAsia="Times New Roman" w:hAnsi="Times New Roman" w:cs="Times New Roman"/>
          <w:sz w:val="24"/>
          <w:szCs w:val="24"/>
        </w:rPr>
        <w:t>creative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A86DCE" w:rsidRPr="00A86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record keeping so that the EU wouldn’t find out how bad the situation was</w:t>
      </w:r>
      <w:r w:rsidR="00A86DCE" w:rsidRPr="00A86D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566E">
        <w:rPr>
          <w:rFonts w:ascii="Times New Roman" w:eastAsia="Times New Roman" w:hAnsi="Times New Roman" w:cs="Times New Roman"/>
          <w:sz w:val="24"/>
          <w:szCs w:val="24"/>
        </w:rPr>
        <w:t xml:space="preserve"> (In other words, they</w:t>
      </w:r>
      <w:r w:rsidR="00D30A13">
        <w:rPr>
          <w:rFonts w:ascii="Times New Roman" w:eastAsia="Times New Roman" w:hAnsi="Times New Roman" w:cs="Times New Roman"/>
          <w:sz w:val="24"/>
          <w:szCs w:val="24"/>
        </w:rPr>
        <w:t xml:space="preserve"> lied about how bad things were.</w:t>
      </w:r>
      <w:r w:rsidR="0059566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86DCE" w:rsidRPr="00A86DCE" w:rsidRDefault="00A86DCE" w:rsidP="00A86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DCE">
        <w:rPr>
          <w:rFonts w:ascii="Times New Roman" w:eastAsia="Times New Roman" w:hAnsi="Times New Roman" w:cs="Times New Roman"/>
          <w:sz w:val="24"/>
          <w:szCs w:val="24"/>
        </w:rPr>
        <w:t xml:space="preserve">The deficits weren’t piling up everywhere. Countries with strong economies like Germany and France were keeping their </w:t>
      </w:r>
      <w:r w:rsidR="00D30A13">
        <w:rPr>
          <w:rFonts w:ascii="Times New Roman" w:eastAsia="Times New Roman" w:hAnsi="Times New Roman" w:cs="Times New Roman"/>
          <w:sz w:val="24"/>
          <w:szCs w:val="24"/>
        </w:rPr>
        <w:t>GDP</w:t>
      </w:r>
      <w:r w:rsidRPr="00A86DCE">
        <w:rPr>
          <w:rFonts w:ascii="Times New Roman" w:eastAsia="Times New Roman" w:hAnsi="Times New Roman" w:cs="Times New Roman"/>
          <w:sz w:val="24"/>
          <w:szCs w:val="24"/>
        </w:rPr>
        <w:t xml:space="preserve"> high and their debt at a </w:t>
      </w:r>
      <w:r w:rsidR="00D30A13">
        <w:rPr>
          <w:rFonts w:ascii="Times New Roman" w:eastAsia="Times New Roman" w:hAnsi="Times New Roman" w:cs="Times New Roman"/>
          <w:sz w:val="24"/>
          <w:szCs w:val="24"/>
        </w:rPr>
        <w:t>low</w:t>
      </w:r>
      <w:r w:rsidRPr="00A86DCE">
        <w:rPr>
          <w:rFonts w:ascii="Times New Roman" w:eastAsia="Times New Roman" w:hAnsi="Times New Roman" w:cs="Times New Roman"/>
          <w:sz w:val="24"/>
          <w:szCs w:val="24"/>
        </w:rPr>
        <w:t xml:space="preserve"> level. But when 17 nations use the same currency, trouble spreads quickly.</w:t>
      </w:r>
    </w:p>
    <w:p w:rsidR="00A86DCE" w:rsidRDefault="00A86DCE" w:rsidP="00A86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DCE">
        <w:rPr>
          <w:rFonts w:ascii="Times New Roman" w:eastAsia="Times New Roman" w:hAnsi="Times New Roman" w:cs="Times New Roman"/>
          <w:sz w:val="24"/>
          <w:szCs w:val="24"/>
        </w:rPr>
        <w:t xml:space="preserve">Now that the size of </w:t>
      </w:r>
      <w:r w:rsidR="004D43FE">
        <w:rPr>
          <w:rFonts w:ascii="Times New Roman" w:eastAsia="Times New Roman" w:hAnsi="Times New Roman" w:cs="Times New Roman"/>
          <w:sz w:val="24"/>
          <w:szCs w:val="24"/>
        </w:rPr>
        <w:t xml:space="preserve">the debt crisis </w:t>
      </w:r>
      <w:r w:rsidRPr="00A86DCE">
        <w:rPr>
          <w:rFonts w:ascii="Times New Roman" w:eastAsia="Times New Roman" w:hAnsi="Times New Roman" w:cs="Times New Roman"/>
          <w:sz w:val="24"/>
          <w:szCs w:val="24"/>
        </w:rPr>
        <w:t xml:space="preserve">has become clear, </w:t>
      </w:r>
      <w:r w:rsidRPr="00A86D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investors</w:t>
      </w:r>
      <w:r w:rsidRPr="00A86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43FE">
        <w:rPr>
          <w:rFonts w:ascii="Times New Roman" w:eastAsia="Times New Roman" w:hAnsi="Times New Roman" w:cs="Times New Roman"/>
          <w:sz w:val="24"/>
          <w:szCs w:val="24"/>
        </w:rPr>
        <w:t xml:space="preserve">(people who loan money to nations and businesses in hopes of earning money back) </w:t>
      </w:r>
      <w:r w:rsidR="00D30A13">
        <w:rPr>
          <w:rFonts w:ascii="Times New Roman" w:eastAsia="Times New Roman" w:hAnsi="Times New Roman" w:cs="Times New Roman"/>
          <w:sz w:val="24"/>
          <w:szCs w:val="24"/>
        </w:rPr>
        <w:t xml:space="preserve">don’t want to invest in </w:t>
      </w:r>
      <w:r w:rsidRPr="00A86DCE">
        <w:rPr>
          <w:rFonts w:ascii="Times New Roman" w:eastAsia="Times New Roman" w:hAnsi="Times New Roman" w:cs="Times New Roman"/>
          <w:sz w:val="24"/>
          <w:szCs w:val="24"/>
        </w:rPr>
        <w:t>European countries</w:t>
      </w:r>
      <w:r w:rsidR="00D30A13">
        <w:rPr>
          <w:rFonts w:ascii="Times New Roman" w:eastAsia="Times New Roman" w:hAnsi="Times New Roman" w:cs="Times New Roman"/>
          <w:sz w:val="24"/>
          <w:szCs w:val="24"/>
        </w:rPr>
        <w:t>.  They are afraid of losing their money</w:t>
      </w:r>
      <w:r w:rsidRPr="00A86DCE">
        <w:rPr>
          <w:rFonts w:ascii="Times New Roman" w:eastAsia="Times New Roman" w:hAnsi="Times New Roman" w:cs="Times New Roman"/>
          <w:sz w:val="24"/>
          <w:szCs w:val="24"/>
        </w:rPr>
        <w:t xml:space="preserve">, since many of those countries are heavily in debt — and the ones that aren’t in debt look like they might have to </w:t>
      </w:r>
      <w:r w:rsidR="004D43FE">
        <w:rPr>
          <w:rFonts w:ascii="Times New Roman" w:eastAsia="Times New Roman" w:hAnsi="Times New Roman" w:cs="Times New Roman"/>
          <w:sz w:val="24"/>
          <w:szCs w:val="24"/>
        </w:rPr>
        <w:t>bail out</w:t>
      </w:r>
      <w:r w:rsidRPr="00A86DCE">
        <w:rPr>
          <w:rFonts w:ascii="Times New Roman" w:eastAsia="Times New Roman" w:hAnsi="Times New Roman" w:cs="Times New Roman"/>
          <w:sz w:val="24"/>
          <w:szCs w:val="24"/>
        </w:rPr>
        <w:t xml:space="preserve"> the ones that are. </w:t>
      </w:r>
      <w:r w:rsidR="00D30A13">
        <w:rPr>
          <w:rFonts w:ascii="Times New Roman" w:eastAsia="Times New Roman" w:hAnsi="Times New Roman" w:cs="Times New Roman"/>
          <w:sz w:val="24"/>
          <w:szCs w:val="24"/>
        </w:rPr>
        <w:t>The EU members</w:t>
      </w:r>
      <w:r w:rsidRPr="00A86DCE">
        <w:rPr>
          <w:rFonts w:ascii="Times New Roman" w:eastAsia="Times New Roman" w:hAnsi="Times New Roman" w:cs="Times New Roman"/>
          <w:sz w:val="24"/>
          <w:szCs w:val="24"/>
        </w:rPr>
        <w:t xml:space="preserve"> have a lot of debt and not much money — and it’s not clear how they’re going to correct this.</w:t>
      </w:r>
    </w:p>
    <w:p w:rsidR="004D43FE" w:rsidRPr="00A86DCE" w:rsidRDefault="004D43FE" w:rsidP="005956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6DC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42DF83C" wp14:editId="1298ED2B">
            <wp:extent cx="4922520" cy="4272747"/>
            <wp:effectExtent l="0" t="0" r="0" b="0"/>
            <wp:docPr id="9" name="Picture 9" descr="http://big.assets.huffingtonpost.com/1221eurozon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g.assets.huffingtonpost.com/1221eurozone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427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AE0" w:rsidRPr="004B3136" w:rsidRDefault="00A86DCE" w:rsidP="00D72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6DCE">
        <w:rPr>
          <w:rFonts w:ascii="Times New Roman" w:eastAsia="Times New Roman" w:hAnsi="Times New Roman" w:cs="Times New Roman"/>
          <w:b/>
          <w:bCs/>
          <w:sz w:val="24"/>
          <w:szCs w:val="24"/>
        </w:rPr>
        <w:t>WHAT HAPPENS NEXT?</w:t>
      </w:r>
      <w:r w:rsidR="004D43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Well, that’s up to you!</w:t>
      </w:r>
    </w:p>
    <w:p w:rsidR="00E8323E" w:rsidRDefault="004D43FE" w:rsidP="00D72234">
      <w:pPr>
        <w:spacing w:before="100" w:beforeAutospacing="1" w:after="100" w:afterAutospacing="1" w:line="240" w:lineRule="auto"/>
        <w:contextualSpacing/>
        <w:rPr>
          <w:rFonts w:ascii="Cooper Black" w:eastAsia="Times New Roman" w:hAnsi="Cooper Black" w:cs="Times New Roman"/>
          <w:b/>
          <w:sz w:val="48"/>
          <w:szCs w:val="48"/>
        </w:rPr>
      </w:pPr>
      <w:r w:rsidRPr="00502AE0">
        <w:rPr>
          <w:rFonts w:ascii="Cooper Black" w:eastAsia="Times New Roman" w:hAnsi="Cooper Black" w:cs="Times New Roman"/>
          <w:b/>
          <w:sz w:val="48"/>
          <w:szCs w:val="48"/>
        </w:rPr>
        <w:lastRenderedPageBreak/>
        <w:t>Options:</w:t>
      </w:r>
    </w:p>
    <w:p w:rsidR="00502AE0" w:rsidRDefault="00502AE0" w:rsidP="00502AE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Cooper Black" w:eastAsia="Times New Roman" w:hAnsi="Cooper Black" w:cs="Times New Roman"/>
          <w:sz w:val="32"/>
          <w:szCs w:val="32"/>
        </w:rPr>
      </w:pPr>
      <w:r w:rsidRPr="00502AE0">
        <w:rPr>
          <w:rFonts w:ascii="Cooper Black" w:eastAsia="Times New Roman" w:hAnsi="Cooper Black" w:cs="Times New Roman"/>
          <w:sz w:val="32"/>
          <w:szCs w:val="32"/>
          <w:u w:val="single"/>
        </w:rPr>
        <w:t>Austerity</w:t>
      </w:r>
      <w:r>
        <w:rPr>
          <w:rFonts w:ascii="Cooper Black" w:eastAsia="Times New Roman" w:hAnsi="Cooper Black" w:cs="Times New Roman"/>
          <w:sz w:val="32"/>
          <w:szCs w:val="32"/>
        </w:rPr>
        <w:t>—Make the debtor nations (like Greece) pay back their debt</w:t>
      </w:r>
      <w:r w:rsidR="00D30A13">
        <w:rPr>
          <w:rFonts w:ascii="Cooper Black" w:eastAsia="Times New Roman" w:hAnsi="Cooper Black" w:cs="Times New Roman"/>
          <w:sz w:val="32"/>
          <w:szCs w:val="32"/>
        </w:rPr>
        <w:t>s</w:t>
      </w:r>
      <w:r>
        <w:rPr>
          <w:rFonts w:ascii="Cooper Black" w:eastAsia="Times New Roman" w:hAnsi="Cooper Black" w:cs="Times New Roman"/>
          <w:sz w:val="32"/>
          <w:szCs w:val="32"/>
        </w:rPr>
        <w:t>, by cutting services</w:t>
      </w:r>
      <w:r w:rsidR="00D30A13">
        <w:rPr>
          <w:rFonts w:ascii="Cooper Black" w:eastAsia="Times New Roman" w:hAnsi="Cooper Black" w:cs="Times New Roman"/>
          <w:sz w:val="32"/>
          <w:szCs w:val="32"/>
        </w:rPr>
        <w:t xml:space="preserve"> (healthcare, retirement, unemployment)</w:t>
      </w:r>
      <w:r>
        <w:rPr>
          <w:rFonts w:ascii="Cooper Black" w:eastAsia="Times New Roman" w:hAnsi="Cooper Black" w:cs="Times New Roman"/>
          <w:sz w:val="32"/>
          <w:szCs w:val="32"/>
        </w:rPr>
        <w:t xml:space="preserve"> and raising taxes.</w:t>
      </w:r>
    </w:p>
    <w:p w:rsidR="00502AE0" w:rsidRPr="00502AE0" w:rsidRDefault="00502AE0" w:rsidP="00502AE0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32"/>
          <w:szCs w:val="32"/>
        </w:rPr>
      </w:pPr>
      <w:r w:rsidRPr="00502AE0">
        <w:rPr>
          <w:rFonts w:ascii="Bell MT" w:eastAsia="Times New Roman" w:hAnsi="Bell MT" w:cs="Times New Roman"/>
          <w:sz w:val="28"/>
          <w:szCs w:val="28"/>
          <w:u w:val="single"/>
        </w:rPr>
        <w:t>Pro</w:t>
      </w:r>
      <w:r w:rsidRPr="00502AE0">
        <w:rPr>
          <w:rFonts w:ascii="Bell MT" w:eastAsia="Times New Roman" w:hAnsi="Bell MT" w:cs="Times New Roman"/>
          <w:sz w:val="28"/>
          <w:szCs w:val="28"/>
        </w:rPr>
        <w:t>—</w:t>
      </w:r>
      <w:proofErr w:type="gramStart"/>
      <w:r w:rsidRPr="00502AE0">
        <w:rPr>
          <w:rFonts w:ascii="Bell MT" w:eastAsia="Times New Roman" w:hAnsi="Bell MT" w:cs="Times New Roman"/>
          <w:sz w:val="28"/>
          <w:szCs w:val="28"/>
        </w:rPr>
        <w:t>It</w:t>
      </w:r>
      <w:proofErr w:type="gramEnd"/>
      <w:r w:rsidRPr="00502AE0">
        <w:rPr>
          <w:rFonts w:ascii="Bell MT" w:eastAsia="Times New Roman" w:hAnsi="Bell MT" w:cs="Times New Roman"/>
          <w:sz w:val="28"/>
          <w:szCs w:val="28"/>
        </w:rPr>
        <w:t xml:space="preserve"> requires the countries who caused the problem to fix it, which seems fair.</w:t>
      </w:r>
    </w:p>
    <w:p w:rsidR="00502AE0" w:rsidRPr="00502AE0" w:rsidRDefault="00502AE0" w:rsidP="00502AE0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32"/>
          <w:szCs w:val="32"/>
        </w:rPr>
      </w:pPr>
      <w:r w:rsidRPr="00502AE0">
        <w:rPr>
          <w:rFonts w:ascii="Bell MT" w:eastAsia="Times New Roman" w:hAnsi="Bell MT" w:cs="Times New Roman"/>
          <w:sz w:val="28"/>
          <w:szCs w:val="28"/>
          <w:u w:val="single"/>
        </w:rPr>
        <w:t>Con</w:t>
      </w:r>
      <w:r w:rsidRPr="00502AE0">
        <w:rPr>
          <w:rFonts w:ascii="Bell MT" w:eastAsia="Times New Roman" w:hAnsi="Bell MT" w:cs="Times New Roman"/>
          <w:sz w:val="28"/>
          <w:szCs w:val="28"/>
        </w:rPr>
        <w:t>—</w:t>
      </w:r>
      <w:proofErr w:type="gramStart"/>
      <w:r w:rsidRPr="00502AE0">
        <w:rPr>
          <w:rFonts w:ascii="Bell MT" w:eastAsia="Times New Roman" w:hAnsi="Bell MT" w:cs="Times New Roman"/>
          <w:sz w:val="28"/>
          <w:szCs w:val="28"/>
        </w:rPr>
        <w:t>It</w:t>
      </w:r>
      <w:proofErr w:type="gramEnd"/>
      <w:r w:rsidRPr="00502AE0">
        <w:rPr>
          <w:rFonts w:ascii="Bell MT" w:eastAsia="Times New Roman" w:hAnsi="Bell MT" w:cs="Times New Roman"/>
          <w:sz w:val="28"/>
          <w:szCs w:val="28"/>
        </w:rPr>
        <w:t xml:space="preserve"> might not work and could potentially crash the entire European economy.  Could lead to violence in debtor nations.</w:t>
      </w:r>
    </w:p>
    <w:p w:rsidR="00502AE0" w:rsidRDefault="00502AE0" w:rsidP="00502AE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Cooper Black" w:eastAsia="Times New Roman" w:hAnsi="Cooper Black" w:cs="Times New Roman"/>
          <w:sz w:val="32"/>
          <w:szCs w:val="32"/>
        </w:rPr>
      </w:pPr>
      <w:r>
        <w:rPr>
          <w:rFonts w:ascii="Cooper Black" w:eastAsia="Times New Roman" w:hAnsi="Cooper Black" w:cs="Times New Roman"/>
          <w:sz w:val="32"/>
          <w:szCs w:val="32"/>
          <w:u w:val="single"/>
        </w:rPr>
        <w:t>Bail-Out</w:t>
      </w:r>
      <w:r>
        <w:rPr>
          <w:rFonts w:ascii="Cooper Black" w:eastAsia="Times New Roman" w:hAnsi="Cooper Black" w:cs="Times New Roman"/>
          <w:sz w:val="32"/>
          <w:szCs w:val="32"/>
        </w:rPr>
        <w:t>—</w:t>
      </w:r>
      <w:proofErr w:type="gramStart"/>
      <w:r>
        <w:rPr>
          <w:rFonts w:ascii="Cooper Black" w:eastAsia="Times New Roman" w:hAnsi="Cooper Black" w:cs="Times New Roman"/>
          <w:sz w:val="32"/>
          <w:szCs w:val="32"/>
        </w:rPr>
        <w:t>The</w:t>
      </w:r>
      <w:proofErr w:type="gramEnd"/>
      <w:r>
        <w:rPr>
          <w:rFonts w:ascii="Cooper Black" w:eastAsia="Times New Roman" w:hAnsi="Cooper Black" w:cs="Times New Roman"/>
          <w:sz w:val="32"/>
          <w:szCs w:val="32"/>
        </w:rPr>
        <w:t xml:space="preserve"> economically stable nations (led by Germany) give more loans to the debtor nations so that their economies don’t collapse.</w:t>
      </w:r>
    </w:p>
    <w:p w:rsidR="00502AE0" w:rsidRPr="00502AE0" w:rsidRDefault="00502AE0" w:rsidP="00502AE0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Cooper Black" w:eastAsia="Times New Roman" w:hAnsi="Cooper Black" w:cs="Times New Roman"/>
          <w:sz w:val="32"/>
          <w:szCs w:val="32"/>
        </w:rPr>
      </w:pPr>
      <w:r>
        <w:rPr>
          <w:rFonts w:ascii="Bell MT" w:eastAsia="Times New Roman" w:hAnsi="Bell MT" w:cs="Times New Roman"/>
          <w:sz w:val="28"/>
          <w:szCs w:val="28"/>
          <w:u w:val="single"/>
        </w:rPr>
        <w:t>Pro</w:t>
      </w:r>
      <w:r>
        <w:rPr>
          <w:rFonts w:ascii="Bell MT" w:eastAsia="Times New Roman" w:hAnsi="Bell MT" w:cs="Times New Roman"/>
          <w:sz w:val="28"/>
          <w:szCs w:val="28"/>
        </w:rPr>
        <w:t>—</w:t>
      </w:r>
      <w:proofErr w:type="gramStart"/>
      <w:r>
        <w:rPr>
          <w:rFonts w:ascii="Bell MT" w:eastAsia="Times New Roman" w:hAnsi="Bell MT" w:cs="Times New Roman"/>
          <w:sz w:val="28"/>
          <w:szCs w:val="28"/>
        </w:rPr>
        <w:t>It</w:t>
      </w:r>
      <w:proofErr w:type="gramEnd"/>
      <w:r>
        <w:rPr>
          <w:rFonts w:ascii="Bell MT" w:eastAsia="Times New Roman" w:hAnsi="Bell MT" w:cs="Times New Roman"/>
          <w:sz w:val="28"/>
          <w:szCs w:val="28"/>
        </w:rPr>
        <w:t xml:space="preserve"> will work short-term in preventing economic disaster.</w:t>
      </w:r>
      <w:r w:rsidR="004B3136">
        <w:rPr>
          <w:rFonts w:ascii="Bell MT" w:eastAsia="Times New Roman" w:hAnsi="Bell MT" w:cs="Times New Roman"/>
          <w:sz w:val="28"/>
          <w:szCs w:val="28"/>
        </w:rPr>
        <w:t xml:space="preserve">  If your neighbor’s house is on fire, you put it out for two reasons—it’s the right thing to do and it might sa</w:t>
      </w:r>
      <w:r w:rsidR="00D30A13">
        <w:rPr>
          <w:rFonts w:ascii="Bell MT" w:eastAsia="Times New Roman" w:hAnsi="Bell MT" w:cs="Times New Roman"/>
          <w:sz w:val="28"/>
          <w:szCs w:val="28"/>
        </w:rPr>
        <w:t>ve your house from burning down too.</w:t>
      </w:r>
    </w:p>
    <w:p w:rsidR="00502AE0" w:rsidRPr="00502AE0" w:rsidRDefault="00502AE0" w:rsidP="00502AE0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Cooper Black" w:eastAsia="Times New Roman" w:hAnsi="Cooper Black" w:cs="Times New Roman"/>
          <w:sz w:val="32"/>
          <w:szCs w:val="32"/>
        </w:rPr>
      </w:pPr>
      <w:r>
        <w:rPr>
          <w:rFonts w:ascii="Bell MT" w:eastAsia="Times New Roman" w:hAnsi="Bell MT" w:cs="Times New Roman"/>
          <w:sz w:val="28"/>
          <w:szCs w:val="28"/>
          <w:u w:val="single"/>
        </w:rPr>
        <w:t>Con</w:t>
      </w:r>
      <w:r>
        <w:rPr>
          <w:rFonts w:ascii="Bell MT" w:eastAsia="Times New Roman" w:hAnsi="Bell MT" w:cs="Times New Roman"/>
          <w:sz w:val="28"/>
          <w:szCs w:val="28"/>
        </w:rPr>
        <w:t>—</w:t>
      </w:r>
      <w:proofErr w:type="gramStart"/>
      <w:r>
        <w:rPr>
          <w:rFonts w:ascii="Bell MT" w:eastAsia="Times New Roman" w:hAnsi="Bell MT" w:cs="Times New Roman"/>
          <w:sz w:val="28"/>
          <w:szCs w:val="28"/>
        </w:rPr>
        <w:t>It</w:t>
      </w:r>
      <w:proofErr w:type="gramEnd"/>
      <w:r>
        <w:rPr>
          <w:rFonts w:ascii="Bell MT" w:eastAsia="Times New Roman" w:hAnsi="Bell MT" w:cs="Times New Roman"/>
          <w:sz w:val="28"/>
          <w:szCs w:val="28"/>
        </w:rPr>
        <w:t xml:space="preserve"> is only a short-term fix and could be a never-ending cycle.  It seems unfair to the countries </w:t>
      </w:r>
      <w:proofErr w:type="gramStart"/>
      <w:r>
        <w:rPr>
          <w:rFonts w:ascii="Bell MT" w:eastAsia="Times New Roman" w:hAnsi="Bell MT" w:cs="Times New Roman"/>
          <w:sz w:val="28"/>
          <w:szCs w:val="28"/>
        </w:rPr>
        <w:t>who</w:t>
      </w:r>
      <w:proofErr w:type="gramEnd"/>
      <w:r>
        <w:rPr>
          <w:rFonts w:ascii="Bell MT" w:eastAsia="Times New Roman" w:hAnsi="Bell MT" w:cs="Times New Roman"/>
          <w:sz w:val="28"/>
          <w:szCs w:val="28"/>
        </w:rPr>
        <w:t xml:space="preserve"> were fiscally responsible.</w:t>
      </w:r>
    </w:p>
    <w:p w:rsidR="00502AE0" w:rsidRDefault="00502AE0" w:rsidP="00502AE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Cooper Black" w:eastAsia="Times New Roman" w:hAnsi="Cooper Black" w:cs="Times New Roman"/>
          <w:sz w:val="32"/>
          <w:szCs w:val="32"/>
        </w:rPr>
      </w:pPr>
      <w:r>
        <w:rPr>
          <w:rFonts w:ascii="Cooper Black" w:eastAsia="Times New Roman" w:hAnsi="Cooper Black" w:cs="Times New Roman"/>
          <w:sz w:val="32"/>
          <w:szCs w:val="32"/>
          <w:u w:val="single"/>
        </w:rPr>
        <w:t>Leave the Euro Zone</w:t>
      </w:r>
      <w:r>
        <w:rPr>
          <w:rFonts w:ascii="Cooper Black" w:eastAsia="Times New Roman" w:hAnsi="Cooper Black" w:cs="Times New Roman"/>
          <w:sz w:val="32"/>
          <w:szCs w:val="32"/>
        </w:rPr>
        <w:t>—</w:t>
      </w:r>
      <w:proofErr w:type="gramStart"/>
      <w:r>
        <w:rPr>
          <w:rFonts w:ascii="Cooper Black" w:eastAsia="Times New Roman" w:hAnsi="Cooper Black" w:cs="Times New Roman"/>
          <w:sz w:val="32"/>
          <w:szCs w:val="32"/>
        </w:rPr>
        <w:t>This</w:t>
      </w:r>
      <w:proofErr w:type="gramEnd"/>
      <w:r>
        <w:rPr>
          <w:rFonts w:ascii="Cooper Black" w:eastAsia="Times New Roman" w:hAnsi="Cooper Black" w:cs="Times New Roman"/>
          <w:sz w:val="32"/>
          <w:szCs w:val="32"/>
        </w:rPr>
        <w:t xml:space="preserve"> experiment has failed, it’s time to go back to national currencies (each country having their own economy).</w:t>
      </w:r>
    </w:p>
    <w:p w:rsidR="00502AE0" w:rsidRPr="00502AE0" w:rsidRDefault="00502AE0" w:rsidP="00502AE0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Cooper Black" w:eastAsia="Times New Roman" w:hAnsi="Cooper Black" w:cs="Times New Roman"/>
          <w:sz w:val="32"/>
          <w:szCs w:val="32"/>
        </w:rPr>
      </w:pPr>
      <w:r>
        <w:rPr>
          <w:rFonts w:ascii="Bell MT" w:eastAsia="Times New Roman" w:hAnsi="Bell MT" w:cs="Times New Roman"/>
          <w:sz w:val="28"/>
          <w:szCs w:val="28"/>
          <w:u w:val="single"/>
        </w:rPr>
        <w:t>Pro</w:t>
      </w:r>
      <w:r>
        <w:rPr>
          <w:rFonts w:ascii="Bell MT" w:eastAsia="Times New Roman" w:hAnsi="Bell MT" w:cs="Times New Roman"/>
          <w:sz w:val="28"/>
          <w:szCs w:val="28"/>
        </w:rPr>
        <w:t>—</w:t>
      </w:r>
      <w:proofErr w:type="gramStart"/>
      <w:r>
        <w:rPr>
          <w:rFonts w:ascii="Bell MT" w:eastAsia="Times New Roman" w:hAnsi="Bell MT" w:cs="Times New Roman"/>
          <w:sz w:val="28"/>
          <w:szCs w:val="28"/>
        </w:rPr>
        <w:t>Allows</w:t>
      </w:r>
      <w:proofErr w:type="gramEnd"/>
      <w:r>
        <w:rPr>
          <w:rFonts w:ascii="Bell MT" w:eastAsia="Times New Roman" w:hAnsi="Bell MT" w:cs="Times New Roman"/>
          <w:sz w:val="28"/>
          <w:szCs w:val="28"/>
        </w:rPr>
        <w:t xml:space="preserve"> each country to control their own destiny. (Small ship=better control) </w:t>
      </w:r>
    </w:p>
    <w:p w:rsidR="00502AE0" w:rsidRPr="00502AE0" w:rsidRDefault="00502AE0" w:rsidP="00502AE0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Cooper Black" w:eastAsia="Times New Roman" w:hAnsi="Cooper Black" w:cs="Times New Roman"/>
          <w:sz w:val="32"/>
          <w:szCs w:val="32"/>
        </w:rPr>
      </w:pPr>
      <w:r>
        <w:rPr>
          <w:rFonts w:ascii="Bell MT" w:eastAsia="Times New Roman" w:hAnsi="Bell MT" w:cs="Times New Roman"/>
          <w:sz w:val="28"/>
          <w:szCs w:val="28"/>
          <w:u w:val="single"/>
        </w:rPr>
        <w:t>Con</w:t>
      </w:r>
      <w:r>
        <w:rPr>
          <w:rFonts w:ascii="Bell MT" w:eastAsia="Times New Roman" w:hAnsi="Bell MT" w:cs="Times New Roman"/>
          <w:sz w:val="28"/>
          <w:szCs w:val="28"/>
        </w:rPr>
        <w:t>—</w:t>
      </w:r>
      <w:proofErr w:type="gramStart"/>
      <w:r>
        <w:rPr>
          <w:rFonts w:ascii="Bell MT" w:eastAsia="Times New Roman" w:hAnsi="Bell MT" w:cs="Times New Roman"/>
          <w:sz w:val="28"/>
          <w:szCs w:val="28"/>
        </w:rPr>
        <w:t>Would</w:t>
      </w:r>
      <w:proofErr w:type="gramEnd"/>
      <w:r>
        <w:rPr>
          <w:rFonts w:ascii="Bell MT" w:eastAsia="Times New Roman" w:hAnsi="Bell MT" w:cs="Times New Roman"/>
          <w:sz w:val="28"/>
          <w:szCs w:val="28"/>
        </w:rPr>
        <w:t xml:space="preserve"> lose all of the economic benefits the Euro Zone created—stability, growth, etc.</w:t>
      </w:r>
    </w:p>
    <w:p w:rsidR="00502AE0" w:rsidRDefault="00A960C9" w:rsidP="00A960C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Cooper Black" w:eastAsia="Times New Roman" w:hAnsi="Cooper Black" w:cs="Times New Roman"/>
          <w:sz w:val="32"/>
          <w:szCs w:val="32"/>
        </w:rPr>
      </w:pPr>
      <w:r>
        <w:rPr>
          <w:rFonts w:ascii="Cooper Black" w:eastAsia="Times New Roman" w:hAnsi="Cooper Black" w:cs="Times New Roman"/>
          <w:sz w:val="32"/>
          <w:szCs w:val="32"/>
          <w:u w:val="single"/>
        </w:rPr>
        <w:t>Strengthen the Euro Zone</w:t>
      </w:r>
      <w:r>
        <w:rPr>
          <w:rFonts w:ascii="Cooper Black" w:eastAsia="Times New Roman" w:hAnsi="Cooper Black" w:cs="Times New Roman"/>
          <w:sz w:val="32"/>
          <w:szCs w:val="32"/>
        </w:rPr>
        <w:t>—</w:t>
      </w:r>
      <w:proofErr w:type="gramStart"/>
      <w:r>
        <w:rPr>
          <w:rFonts w:ascii="Cooper Black" w:eastAsia="Times New Roman" w:hAnsi="Cooper Black" w:cs="Times New Roman"/>
          <w:sz w:val="32"/>
          <w:szCs w:val="32"/>
        </w:rPr>
        <w:t>The</w:t>
      </w:r>
      <w:proofErr w:type="gramEnd"/>
      <w:r>
        <w:rPr>
          <w:rFonts w:ascii="Cooper Black" w:eastAsia="Times New Roman" w:hAnsi="Cooper Black" w:cs="Times New Roman"/>
          <w:sz w:val="32"/>
          <w:szCs w:val="32"/>
        </w:rPr>
        <w:t xml:space="preserve"> experiment just needs tweaking.  If we are to share a currency, then we must have stronger rules about using it and ways to control nations who don’t abide by them (like the debtor nations).</w:t>
      </w:r>
    </w:p>
    <w:p w:rsidR="00A960C9" w:rsidRPr="006F168B" w:rsidRDefault="00A960C9" w:rsidP="00A960C9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Cooper Black" w:eastAsia="Times New Roman" w:hAnsi="Cooper Black" w:cs="Times New Roman"/>
          <w:sz w:val="32"/>
          <w:szCs w:val="32"/>
        </w:rPr>
      </w:pPr>
      <w:r>
        <w:rPr>
          <w:rFonts w:ascii="Bell MT" w:eastAsia="Times New Roman" w:hAnsi="Bell MT" w:cs="Times New Roman"/>
          <w:sz w:val="28"/>
          <w:szCs w:val="28"/>
          <w:u w:val="single"/>
        </w:rPr>
        <w:t>Pro</w:t>
      </w:r>
      <w:r w:rsidR="006F168B">
        <w:rPr>
          <w:rFonts w:ascii="Bell MT" w:eastAsia="Times New Roman" w:hAnsi="Bell MT" w:cs="Times New Roman"/>
          <w:sz w:val="28"/>
          <w:szCs w:val="28"/>
        </w:rPr>
        <w:t>—Keeps the Euro Zone and all of its benefits intact.</w:t>
      </w:r>
    </w:p>
    <w:p w:rsidR="006F168B" w:rsidRPr="00502AE0" w:rsidRDefault="006F168B" w:rsidP="00A960C9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Cooper Black" w:eastAsia="Times New Roman" w:hAnsi="Cooper Black" w:cs="Times New Roman"/>
          <w:sz w:val="32"/>
          <w:szCs w:val="32"/>
        </w:rPr>
      </w:pPr>
      <w:r>
        <w:rPr>
          <w:rFonts w:ascii="Bell MT" w:eastAsia="Times New Roman" w:hAnsi="Bell MT" w:cs="Times New Roman"/>
          <w:sz w:val="28"/>
          <w:szCs w:val="28"/>
          <w:u w:val="single"/>
        </w:rPr>
        <w:t>Con</w:t>
      </w:r>
      <w:r>
        <w:rPr>
          <w:rFonts w:ascii="Bell MT" w:eastAsia="Times New Roman" w:hAnsi="Bell MT" w:cs="Times New Roman"/>
          <w:sz w:val="28"/>
          <w:szCs w:val="28"/>
        </w:rPr>
        <w:t>—Nations lose the majority of control over their own economy.  This will be unpopular within nations both rich and poor.</w:t>
      </w:r>
    </w:p>
    <w:p w:rsidR="00A05C6D" w:rsidRPr="004B3136" w:rsidRDefault="00A2537F" w:rsidP="00D72234">
      <w:pPr>
        <w:spacing w:before="100" w:beforeAutospacing="1" w:after="100" w:afterAutospacing="1" w:line="240" w:lineRule="auto"/>
        <w:rPr>
          <w:rFonts w:ascii="Cooper Black" w:eastAsia="Times New Roman" w:hAnsi="Cooper Black" w:cs="Times New Roman"/>
          <w:sz w:val="32"/>
          <w:szCs w:val="32"/>
        </w:rPr>
      </w:pPr>
      <w:r w:rsidRPr="004B3136">
        <w:rPr>
          <w:rFonts w:ascii="Cooper Black" w:eastAsia="Times New Roman" w:hAnsi="Cooper Black" w:cs="Times New Roman"/>
          <w:b/>
          <w:sz w:val="32"/>
          <w:szCs w:val="32"/>
        </w:rPr>
        <w:t>D</w:t>
      </w:r>
      <w:r w:rsidR="00A05C6D" w:rsidRPr="004B3136">
        <w:rPr>
          <w:rFonts w:ascii="Cooper Black" w:eastAsia="Times New Roman" w:hAnsi="Cooper Black" w:cs="Times New Roman"/>
          <w:b/>
          <w:sz w:val="32"/>
          <w:szCs w:val="32"/>
        </w:rPr>
        <w:t>ate to Decide:</w:t>
      </w:r>
      <w:r w:rsidR="00A05C6D" w:rsidRPr="004B3136">
        <w:rPr>
          <w:rFonts w:ascii="Cooper Black" w:hAnsi="Cooper Black"/>
          <w:noProof/>
          <w:sz w:val="32"/>
          <w:szCs w:val="32"/>
        </w:rPr>
        <w:t xml:space="preserve"> </w:t>
      </w:r>
      <w:r w:rsidR="00A05C6D">
        <w:rPr>
          <w:rFonts w:ascii="Times New Roman" w:eastAsia="Times New Roman" w:hAnsi="Times New Roman" w:cs="Times New Roman"/>
          <w:sz w:val="24"/>
          <w:szCs w:val="24"/>
        </w:rPr>
        <w:t xml:space="preserve">Countries must decide </w:t>
      </w:r>
      <w:r w:rsidR="006F168B">
        <w:rPr>
          <w:rFonts w:ascii="Times New Roman" w:eastAsia="Times New Roman" w:hAnsi="Times New Roman" w:cs="Times New Roman"/>
          <w:sz w:val="24"/>
          <w:szCs w:val="24"/>
        </w:rPr>
        <w:t xml:space="preserve">their plan of action </w:t>
      </w:r>
      <w:proofErr w:type="gramStart"/>
      <w:r w:rsidR="006F168B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="0006567A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proofErr w:type="gramEnd"/>
      <w:r w:rsidR="0006567A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A05C6D">
        <w:rPr>
          <w:rFonts w:ascii="Times New Roman" w:eastAsia="Times New Roman" w:hAnsi="Times New Roman" w:cs="Times New Roman"/>
          <w:sz w:val="24"/>
          <w:szCs w:val="24"/>
        </w:rPr>
        <w:t xml:space="preserve">because </w:t>
      </w:r>
      <w:r w:rsidR="006F168B">
        <w:rPr>
          <w:rFonts w:ascii="Times New Roman" w:eastAsia="Times New Roman" w:hAnsi="Times New Roman" w:cs="Times New Roman"/>
          <w:sz w:val="24"/>
          <w:szCs w:val="24"/>
        </w:rPr>
        <w:t>with the collapse of the U.S. Housing Market (Real Estate) in 2008, we need to deal with this issue, ASAP!</w:t>
      </w:r>
      <w:r w:rsidR="00A05C6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F168B" w:rsidRPr="006F168B" w:rsidRDefault="006F168B" w:rsidP="00A2537F">
      <w:pPr>
        <w:spacing w:before="100" w:beforeAutospacing="1" w:after="100" w:afterAutospacing="1" w:line="240" w:lineRule="auto"/>
        <w:contextualSpacing/>
        <w:rPr>
          <w:rFonts w:ascii="Brady Bunch Remastered" w:eastAsia="Times New Roman" w:hAnsi="Brady Bunch Remastered" w:cs="Times New Roman"/>
          <w:b/>
          <w:sz w:val="36"/>
          <w:szCs w:val="36"/>
        </w:rPr>
      </w:pPr>
      <w:r w:rsidRPr="006F168B">
        <w:rPr>
          <w:rFonts w:ascii="Brady Bunch Remastered" w:eastAsia="Times New Roman" w:hAnsi="Brady Bunch Remastered" w:cs="Times New Roman"/>
          <w:b/>
          <w:sz w:val="36"/>
          <w:szCs w:val="36"/>
        </w:rPr>
        <w:lastRenderedPageBreak/>
        <w:t xml:space="preserve">If you need more information (or explanation to decide), check out these </w:t>
      </w:r>
      <w:r w:rsidR="0059566E">
        <w:rPr>
          <w:rFonts w:ascii="Brady Bunch Remastered" w:eastAsia="Times New Roman" w:hAnsi="Brady Bunch Remastered" w:cs="Times New Roman"/>
          <w:b/>
          <w:sz w:val="36"/>
          <w:szCs w:val="36"/>
        </w:rPr>
        <w:t>resources</w:t>
      </w:r>
      <w:r w:rsidRPr="006F168B">
        <w:rPr>
          <w:rFonts w:ascii="Brady Bunch Remastered" w:eastAsia="Times New Roman" w:hAnsi="Brady Bunch Remastered" w:cs="Times New Roman"/>
          <w:b/>
          <w:sz w:val="36"/>
          <w:szCs w:val="36"/>
        </w:rPr>
        <w:t>:</w:t>
      </w:r>
    </w:p>
    <w:p w:rsidR="006F168B" w:rsidRPr="0059566E" w:rsidRDefault="006F168B" w:rsidP="006F168B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ajorHAnsi" w:hAnsiTheme="majorHAnsi"/>
          <w:b/>
        </w:rPr>
      </w:pPr>
      <w:r w:rsidRPr="0059566E">
        <w:rPr>
          <w:rFonts w:asciiTheme="majorHAnsi" w:hAnsiTheme="majorHAnsi"/>
          <w:b/>
        </w:rPr>
        <w:t>Read the article from (</w:t>
      </w:r>
      <w:proofErr w:type="spellStart"/>
      <w:r w:rsidRPr="0059566E">
        <w:rPr>
          <w:rFonts w:asciiTheme="majorHAnsi" w:hAnsiTheme="majorHAnsi"/>
          <w:b/>
        </w:rPr>
        <w:t>Newsela</w:t>
      </w:r>
      <w:proofErr w:type="spellEnd"/>
      <w:proofErr w:type="gramStart"/>
      <w:r w:rsidRPr="0059566E">
        <w:rPr>
          <w:rFonts w:asciiTheme="majorHAnsi" w:hAnsiTheme="majorHAnsi"/>
          <w:b/>
        </w:rPr>
        <w:t xml:space="preserve">)  </w:t>
      </w:r>
      <w:r w:rsidRPr="0059566E">
        <w:rPr>
          <w:rFonts w:asciiTheme="majorHAnsi" w:hAnsiTheme="majorHAnsi"/>
          <w:i/>
        </w:rPr>
        <w:t>It</w:t>
      </w:r>
      <w:proofErr w:type="gramEnd"/>
      <w:r w:rsidRPr="0059566E">
        <w:rPr>
          <w:rFonts w:asciiTheme="majorHAnsi" w:hAnsiTheme="majorHAnsi"/>
          <w:i/>
        </w:rPr>
        <w:t xml:space="preserve"> is available at different reading levels.</w:t>
      </w:r>
    </w:p>
    <w:p w:rsidR="006F168B" w:rsidRPr="0059566E" w:rsidRDefault="00D718BC" w:rsidP="006F168B">
      <w:pPr>
        <w:pStyle w:val="NormalWeb"/>
        <w:spacing w:before="0" w:beforeAutospacing="0" w:after="0" w:afterAutospacing="0"/>
        <w:rPr>
          <w:rFonts w:asciiTheme="majorHAnsi" w:hAnsiTheme="majorHAnsi"/>
          <w:b/>
        </w:rPr>
      </w:pPr>
      <w:hyperlink r:id="rId11" w:history="1">
        <w:r w:rsidR="006F168B" w:rsidRPr="0059566E">
          <w:rPr>
            <w:rStyle w:val="Hyperlink"/>
            <w:rFonts w:asciiTheme="majorHAnsi" w:hAnsiTheme="majorHAnsi"/>
            <w:b/>
          </w:rPr>
          <w:t>https://newsela.com/articles/greecedebt-germany/id/11073/</w:t>
        </w:r>
      </w:hyperlink>
      <w:r w:rsidR="006F168B" w:rsidRPr="0059566E">
        <w:rPr>
          <w:rFonts w:asciiTheme="majorHAnsi" w:hAnsiTheme="majorHAnsi"/>
          <w:b/>
        </w:rPr>
        <w:t xml:space="preserve"> </w:t>
      </w:r>
    </w:p>
    <w:p w:rsidR="006F168B" w:rsidRPr="0059566E" w:rsidRDefault="006F168B" w:rsidP="006F168B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ajorHAnsi" w:hAnsiTheme="majorHAnsi"/>
          <w:b/>
        </w:rPr>
      </w:pPr>
      <w:r w:rsidRPr="0059566E">
        <w:rPr>
          <w:rFonts w:asciiTheme="majorHAnsi" w:hAnsiTheme="majorHAnsi" w:cs="Arial"/>
          <w:b/>
          <w:bCs/>
          <w:color w:val="000000"/>
        </w:rPr>
        <w:t>The European Debt Crisis Visualized (Bloomberg)</w:t>
      </w:r>
    </w:p>
    <w:p w:rsidR="006F168B" w:rsidRPr="0059566E" w:rsidRDefault="00D718BC" w:rsidP="006F168B">
      <w:pPr>
        <w:pStyle w:val="NormalWeb"/>
        <w:spacing w:before="0" w:beforeAutospacing="0" w:after="0" w:afterAutospacing="0"/>
        <w:rPr>
          <w:rFonts w:asciiTheme="majorHAnsi" w:hAnsiTheme="majorHAnsi"/>
          <w:b/>
        </w:rPr>
      </w:pPr>
      <w:hyperlink r:id="rId12" w:history="1">
        <w:r w:rsidR="006F168B" w:rsidRPr="0059566E">
          <w:rPr>
            <w:rStyle w:val="Hyperlink"/>
            <w:rFonts w:asciiTheme="majorHAnsi" w:hAnsiTheme="majorHAnsi" w:cs="Arial"/>
            <w:b/>
            <w:color w:val="1155CC"/>
          </w:rPr>
          <w:t>https://www.youtube.com/watch?v=j4_tyEl84IQ</w:t>
        </w:r>
      </w:hyperlink>
      <w:r w:rsidR="006F168B" w:rsidRPr="0059566E">
        <w:rPr>
          <w:rFonts w:asciiTheme="majorHAnsi" w:hAnsiTheme="majorHAnsi" w:cs="Arial"/>
          <w:b/>
          <w:color w:val="000000"/>
        </w:rPr>
        <w:t xml:space="preserve"> </w:t>
      </w:r>
    </w:p>
    <w:p w:rsidR="00A2537F" w:rsidRDefault="006F168B" w:rsidP="00A2537F">
      <w:pPr>
        <w:spacing w:before="100" w:beforeAutospacing="1" w:after="100" w:afterAutospacing="1" w:line="240" w:lineRule="auto"/>
        <w:contextualSpacing/>
        <w:rPr>
          <w:rFonts w:ascii="Brady Bunch Remastered" w:eastAsia="Times New Roman" w:hAnsi="Brady Bunch Remastered" w:cs="Times New Roman"/>
          <w:b/>
          <w:sz w:val="48"/>
          <w:szCs w:val="48"/>
        </w:rPr>
      </w:pPr>
      <w:r>
        <w:rPr>
          <w:rFonts w:ascii="Brady Bunch Remastered" w:eastAsia="Times New Roman" w:hAnsi="Brady Bunch Remastered" w:cs="Times New Roman"/>
          <w:b/>
          <w:sz w:val="48"/>
          <w:szCs w:val="48"/>
        </w:rPr>
        <w:t>W</w:t>
      </w:r>
      <w:r w:rsidR="00A2537F">
        <w:rPr>
          <w:rFonts w:ascii="Brady Bunch Remastered" w:eastAsia="Times New Roman" w:hAnsi="Brady Bunch Remastered" w:cs="Times New Roman"/>
          <w:b/>
          <w:sz w:val="48"/>
          <w:szCs w:val="48"/>
        </w:rPr>
        <w:t>hat should your country do?</w:t>
      </w:r>
    </w:p>
    <w:p w:rsidR="00A2537F" w:rsidRDefault="00A2537F" w:rsidP="00A2537F">
      <w:pPr>
        <w:spacing w:before="100" w:beforeAutospacing="1" w:after="100" w:afterAutospacing="1" w:line="240" w:lineRule="auto"/>
        <w:contextualSpacing/>
        <w:rPr>
          <w:rFonts w:ascii="Brady Bunch Remastered" w:eastAsia="Times New Roman" w:hAnsi="Brady Bunch Remastered" w:cs="Times New Roman"/>
          <w:b/>
          <w:sz w:val="48"/>
          <w:szCs w:val="48"/>
        </w:rPr>
      </w:pPr>
    </w:p>
    <w:p w:rsidR="00A2537F" w:rsidRDefault="00A2537F" w:rsidP="00A2537F">
      <w:pPr>
        <w:spacing w:before="100" w:beforeAutospacing="1" w:after="100" w:afterAutospacing="1" w:line="240" w:lineRule="auto"/>
        <w:contextualSpacing/>
        <w:rPr>
          <w:rFonts w:ascii="Brady Bunch Remastered" w:eastAsia="Times New Roman" w:hAnsi="Brady Bunch Remastered" w:cs="Times New Roman"/>
          <w:b/>
          <w:sz w:val="48"/>
          <w:szCs w:val="48"/>
        </w:rPr>
      </w:pPr>
    </w:p>
    <w:p w:rsidR="00A2537F" w:rsidRDefault="00A2537F" w:rsidP="00A2537F">
      <w:pPr>
        <w:spacing w:before="100" w:beforeAutospacing="1" w:after="100" w:afterAutospacing="1" w:line="240" w:lineRule="auto"/>
        <w:contextualSpacing/>
        <w:rPr>
          <w:rFonts w:ascii="Brady Bunch Remastered" w:eastAsia="Times New Roman" w:hAnsi="Brady Bunch Remastered" w:cs="Times New Roman"/>
          <w:b/>
          <w:sz w:val="48"/>
          <w:szCs w:val="48"/>
        </w:rPr>
      </w:pPr>
      <w:r>
        <w:rPr>
          <w:rFonts w:ascii="Brady Bunch Remastered" w:eastAsia="Times New Roman" w:hAnsi="Brady Bunch Remastered" w:cs="Times New Roman"/>
          <w:b/>
          <w:sz w:val="48"/>
          <w:szCs w:val="48"/>
        </w:rPr>
        <w:t>Give rationale to support why.</w:t>
      </w:r>
    </w:p>
    <w:p w:rsidR="00A2537F" w:rsidRDefault="00A2537F" w:rsidP="00A2537F">
      <w:pPr>
        <w:spacing w:before="100" w:beforeAutospacing="1" w:after="100" w:afterAutospacing="1" w:line="240" w:lineRule="auto"/>
        <w:contextualSpacing/>
        <w:rPr>
          <w:rFonts w:ascii="Brady Bunch Remastered" w:eastAsia="Times New Roman" w:hAnsi="Brady Bunch Remastered" w:cs="Times New Roman"/>
          <w:b/>
          <w:sz w:val="48"/>
          <w:szCs w:val="48"/>
        </w:rPr>
      </w:pPr>
    </w:p>
    <w:p w:rsidR="00A2537F" w:rsidRDefault="00A2537F" w:rsidP="00A2537F">
      <w:pPr>
        <w:spacing w:before="100" w:beforeAutospacing="1" w:after="100" w:afterAutospacing="1" w:line="240" w:lineRule="auto"/>
        <w:contextualSpacing/>
        <w:rPr>
          <w:rFonts w:ascii="Brady Bunch Remastered" w:eastAsia="Times New Roman" w:hAnsi="Brady Bunch Remastered" w:cs="Times New Roman"/>
          <w:b/>
          <w:sz w:val="48"/>
          <w:szCs w:val="48"/>
        </w:rPr>
      </w:pPr>
    </w:p>
    <w:p w:rsidR="00A2537F" w:rsidRDefault="00A2537F" w:rsidP="00A2537F">
      <w:pPr>
        <w:spacing w:before="100" w:beforeAutospacing="1" w:after="100" w:afterAutospacing="1" w:line="240" w:lineRule="auto"/>
        <w:contextualSpacing/>
        <w:rPr>
          <w:rFonts w:ascii="Brady Bunch Remastered" w:eastAsia="Times New Roman" w:hAnsi="Brady Bunch Remastered" w:cs="Times New Roman"/>
          <w:b/>
          <w:sz w:val="48"/>
          <w:szCs w:val="48"/>
        </w:rPr>
      </w:pPr>
    </w:p>
    <w:p w:rsidR="00A2537F" w:rsidRDefault="00A2537F" w:rsidP="00A2537F">
      <w:pPr>
        <w:spacing w:before="100" w:beforeAutospacing="1" w:after="100" w:afterAutospacing="1" w:line="240" w:lineRule="auto"/>
        <w:contextualSpacing/>
        <w:rPr>
          <w:rFonts w:ascii="Brady Bunch Remastered" w:eastAsia="Times New Roman" w:hAnsi="Brady Bunch Remastered" w:cs="Times New Roman"/>
          <w:b/>
          <w:sz w:val="48"/>
          <w:szCs w:val="48"/>
        </w:rPr>
      </w:pPr>
    </w:p>
    <w:p w:rsidR="00A2537F" w:rsidRDefault="00A2537F" w:rsidP="00A2537F">
      <w:pPr>
        <w:spacing w:before="100" w:beforeAutospacing="1" w:after="100" w:afterAutospacing="1" w:line="240" w:lineRule="auto"/>
        <w:contextualSpacing/>
        <w:rPr>
          <w:rFonts w:ascii="Brady Bunch Remastered" w:eastAsia="Times New Roman" w:hAnsi="Brady Bunch Remastered" w:cs="Times New Roman"/>
          <w:b/>
          <w:sz w:val="48"/>
          <w:szCs w:val="48"/>
        </w:rPr>
      </w:pPr>
    </w:p>
    <w:p w:rsidR="00A2537F" w:rsidRDefault="00A2537F" w:rsidP="00A2537F">
      <w:pPr>
        <w:spacing w:before="100" w:beforeAutospacing="1" w:after="100" w:afterAutospacing="1" w:line="240" w:lineRule="auto"/>
        <w:contextualSpacing/>
        <w:rPr>
          <w:rFonts w:ascii="Brady Bunch Remastered" w:eastAsia="Times New Roman" w:hAnsi="Brady Bunch Remastered" w:cs="Times New Roman"/>
          <w:b/>
          <w:sz w:val="48"/>
          <w:szCs w:val="48"/>
        </w:rPr>
      </w:pPr>
    </w:p>
    <w:p w:rsidR="00A2537F" w:rsidRDefault="00A2537F" w:rsidP="00A2537F">
      <w:pPr>
        <w:spacing w:before="100" w:beforeAutospacing="1" w:after="100" w:afterAutospacing="1" w:line="240" w:lineRule="auto"/>
        <w:contextualSpacing/>
        <w:rPr>
          <w:rFonts w:ascii="Brady Bunch Remastered" w:eastAsia="Times New Roman" w:hAnsi="Brady Bunch Remastered" w:cs="Times New Roman"/>
          <w:b/>
          <w:sz w:val="48"/>
          <w:szCs w:val="48"/>
        </w:rPr>
      </w:pPr>
      <w:r>
        <w:rPr>
          <w:rFonts w:ascii="Brady Bunch Remastered" w:eastAsia="Times New Roman" w:hAnsi="Brady Bunch Remastered" w:cs="Times New Roman"/>
          <w:b/>
          <w:sz w:val="48"/>
          <w:szCs w:val="48"/>
        </w:rPr>
        <w:t>How will you convince your countrymen to see things your way?  (Anticipate what your opponent might say, and be ready with a rebuttal!)</w:t>
      </w:r>
      <w:r w:rsidRPr="00A05C6D">
        <w:rPr>
          <w:noProof/>
        </w:rPr>
        <w:t xml:space="preserve"> </w:t>
      </w:r>
    </w:p>
    <w:p w:rsidR="00A2537F" w:rsidRDefault="00A2537F" w:rsidP="00A2537F">
      <w:pPr>
        <w:spacing w:line="240" w:lineRule="auto"/>
        <w:contextualSpacing/>
        <w:rPr>
          <w:rFonts w:ascii="Agency FB" w:hAnsi="Agency FB"/>
        </w:rPr>
      </w:pPr>
    </w:p>
    <w:p w:rsidR="00A2537F" w:rsidRDefault="00A2537F" w:rsidP="00A2537F">
      <w:pPr>
        <w:spacing w:line="240" w:lineRule="auto"/>
        <w:contextualSpacing/>
        <w:rPr>
          <w:rFonts w:ascii="Agency FB" w:hAnsi="Agency FB"/>
        </w:rPr>
      </w:pPr>
    </w:p>
    <w:p w:rsidR="00A2537F" w:rsidRDefault="00A2537F" w:rsidP="00A2537F">
      <w:pPr>
        <w:spacing w:line="240" w:lineRule="auto"/>
        <w:contextualSpacing/>
        <w:rPr>
          <w:rFonts w:ascii="Agency FB" w:hAnsi="Agency FB"/>
        </w:rPr>
      </w:pPr>
    </w:p>
    <w:p w:rsidR="00A2537F" w:rsidRPr="009E0BAC" w:rsidRDefault="00A2537F" w:rsidP="00A2537F">
      <w:pPr>
        <w:spacing w:line="240" w:lineRule="auto"/>
        <w:contextualSpacing/>
        <w:rPr>
          <w:rFonts w:ascii="Agency FB" w:hAnsi="Agency FB"/>
        </w:rPr>
      </w:pPr>
      <w:bookmarkStart w:id="0" w:name="_GoBack"/>
      <w:bookmarkEnd w:id="0"/>
    </w:p>
    <w:sectPr w:rsidR="00A2537F" w:rsidRPr="009E0BAC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8BC" w:rsidRDefault="00D718BC" w:rsidP="00D72234">
      <w:pPr>
        <w:spacing w:after="0" w:line="240" w:lineRule="auto"/>
      </w:pPr>
      <w:r>
        <w:separator/>
      </w:r>
    </w:p>
  </w:endnote>
  <w:endnote w:type="continuationSeparator" w:id="0">
    <w:p w:rsidR="00D718BC" w:rsidRDefault="00D718BC" w:rsidP="00D72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rady Bunch Remastered">
    <w:panose1 w:val="020B0600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37F" w:rsidRPr="00A2537F" w:rsidRDefault="00E8323E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 xml:space="preserve">Article </w:t>
    </w:r>
    <w:r w:rsidR="004D43FE">
      <w:rPr>
        <w:i/>
        <w:sz w:val="16"/>
        <w:szCs w:val="16"/>
      </w:rPr>
      <w:t xml:space="preserve">adapted for middle school readers </w:t>
    </w:r>
    <w:r>
      <w:rPr>
        <w:i/>
        <w:sz w:val="16"/>
        <w:szCs w:val="16"/>
      </w:rPr>
      <w:t xml:space="preserve">from </w:t>
    </w:r>
    <w:hyperlink r:id="rId1" w:history="1">
      <w:r w:rsidR="004D43FE" w:rsidRPr="00F1688B">
        <w:rPr>
          <w:rStyle w:val="Hyperlink"/>
          <w:i/>
          <w:sz w:val="16"/>
          <w:szCs w:val="16"/>
        </w:rPr>
        <w:t>http://www.huffingtonpost.com/2011/12/21/european-debt-crisis_n_1147173.html</w:t>
      </w:r>
    </w:hyperlink>
    <w:r w:rsidR="004D43FE">
      <w:rPr>
        <w:i/>
        <w:sz w:val="16"/>
        <w:szCs w:val="16"/>
      </w:rPr>
      <w:t xml:space="preserve">. </w:t>
    </w:r>
  </w:p>
  <w:p w:rsidR="00A2537F" w:rsidRDefault="00A253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8BC" w:rsidRDefault="00D718BC" w:rsidP="00D72234">
      <w:pPr>
        <w:spacing w:after="0" w:line="240" w:lineRule="auto"/>
      </w:pPr>
      <w:r>
        <w:separator/>
      </w:r>
    </w:p>
  </w:footnote>
  <w:footnote w:type="continuationSeparator" w:id="0">
    <w:p w:rsidR="00D718BC" w:rsidRDefault="00D718BC" w:rsidP="00D72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234" w:rsidRDefault="00D72234">
    <w:pPr>
      <w:pStyle w:val="Header"/>
    </w:pPr>
    <w:r>
      <w:t>European Union Proposal #</w:t>
    </w:r>
    <w:r w:rsidR="00E8323E">
      <w:t>3</w:t>
    </w:r>
  </w:p>
  <w:p w:rsidR="00D72234" w:rsidRDefault="00D722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56C"/>
    <w:multiLevelType w:val="hybridMultilevel"/>
    <w:tmpl w:val="8ECA72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8E74DA"/>
    <w:multiLevelType w:val="hybridMultilevel"/>
    <w:tmpl w:val="2C38E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741A5B"/>
    <w:multiLevelType w:val="hybridMultilevel"/>
    <w:tmpl w:val="A732D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67FED"/>
    <w:multiLevelType w:val="hybridMultilevel"/>
    <w:tmpl w:val="1AD84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D68FC"/>
    <w:multiLevelType w:val="hybridMultilevel"/>
    <w:tmpl w:val="9A4842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B20DE"/>
    <w:multiLevelType w:val="hybridMultilevel"/>
    <w:tmpl w:val="31AE2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8A690C"/>
    <w:multiLevelType w:val="hybridMultilevel"/>
    <w:tmpl w:val="60B2F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2A38CE"/>
    <w:multiLevelType w:val="hybridMultilevel"/>
    <w:tmpl w:val="F4B464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F3782"/>
    <w:multiLevelType w:val="hybridMultilevel"/>
    <w:tmpl w:val="67E06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AC"/>
    <w:rsid w:val="0000165C"/>
    <w:rsid w:val="0006567A"/>
    <w:rsid w:val="0023025E"/>
    <w:rsid w:val="00306C86"/>
    <w:rsid w:val="003B4A22"/>
    <w:rsid w:val="004B3136"/>
    <w:rsid w:val="004D43FE"/>
    <w:rsid w:val="00502AE0"/>
    <w:rsid w:val="0059566E"/>
    <w:rsid w:val="006F168B"/>
    <w:rsid w:val="00757147"/>
    <w:rsid w:val="009E0BAC"/>
    <w:rsid w:val="00A05C6D"/>
    <w:rsid w:val="00A2537F"/>
    <w:rsid w:val="00A44509"/>
    <w:rsid w:val="00A86DCE"/>
    <w:rsid w:val="00A960C9"/>
    <w:rsid w:val="00C4190C"/>
    <w:rsid w:val="00D30A13"/>
    <w:rsid w:val="00D718BC"/>
    <w:rsid w:val="00D72234"/>
    <w:rsid w:val="00E8323E"/>
    <w:rsid w:val="00F43B8F"/>
    <w:rsid w:val="00F90381"/>
    <w:rsid w:val="00FB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234"/>
  </w:style>
  <w:style w:type="paragraph" w:styleId="Footer">
    <w:name w:val="footer"/>
    <w:basedOn w:val="Normal"/>
    <w:link w:val="FooterChar"/>
    <w:uiPriority w:val="99"/>
    <w:unhideWhenUsed/>
    <w:rsid w:val="00D72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234"/>
  </w:style>
  <w:style w:type="paragraph" w:styleId="BalloonText">
    <w:name w:val="Balloon Text"/>
    <w:basedOn w:val="Normal"/>
    <w:link w:val="BalloonTextChar"/>
    <w:uiPriority w:val="99"/>
    <w:semiHidden/>
    <w:unhideWhenUsed/>
    <w:rsid w:val="00D72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2234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05C6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ircsu">
    <w:name w:val="irc_su"/>
    <w:basedOn w:val="DefaultParagraphFont"/>
    <w:rsid w:val="00A05C6D"/>
  </w:style>
  <w:style w:type="character" w:styleId="Hyperlink">
    <w:name w:val="Hyperlink"/>
    <w:basedOn w:val="DefaultParagraphFont"/>
    <w:uiPriority w:val="99"/>
    <w:unhideWhenUsed/>
    <w:rsid w:val="00A2537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2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AE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02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234"/>
  </w:style>
  <w:style w:type="paragraph" w:styleId="Footer">
    <w:name w:val="footer"/>
    <w:basedOn w:val="Normal"/>
    <w:link w:val="FooterChar"/>
    <w:uiPriority w:val="99"/>
    <w:unhideWhenUsed/>
    <w:rsid w:val="00D72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234"/>
  </w:style>
  <w:style w:type="paragraph" w:styleId="BalloonText">
    <w:name w:val="Balloon Text"/>
    <w:basedOn w:val="Normal"/>
    <w:link w:val="BalloonTextChar"/>
    <w:uiPriority w:val="99"/>
    <w:semiHidden/>
    <w:unhideWhenUsed/>
    <w:rsid w:val="00D72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2234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05C6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ircsu">
    <w:name w:val="irc_su"/>
    <w:basedOn w:val="DefaultParagraphFont"/>
    <w:rsid w:val="00A05C6D"/>
  </w:style>
  <w:style w:type="character" w:styleId="Hyperlink">
    <w:name w:val="Hyperlink"/>
    <w:basedOn w:val="DefaultParagraphFont"/>
    <w:uiPriority w:val="99"/>
    <w:unhideWhenUsed/>
    <w:rsid w:val="00A2537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2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AE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02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9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3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4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44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6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92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88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j4_tyEl84IQ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wsela.com/articles/greecedebt-germany/id/11073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ffingtonpost.com/2011/12/21/european-debt-crisis_n_11471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E7237879-6D7C-4593-852E-18A27D1F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Matt</cp:lastModifiedBy>
  <cp:revision>8</cp:revision>
  <dcterms:created xsi:type="dcterms:W3CDTF">2016-07-29T02:46:00Z</dcterms:created>
  <dcterms:modified xsi:type="dcterms:W3CDTF">2016-08-01T01:16:00Z</dcterms:modified>
</cp:coreProperties>
</file>