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E9D" w:rsidRDefault="00B704DE" w:rsidP="00B704DE">
      <w:pPr>
        <w:spacing w:after="0"/>
        <w:rPr>
          <w:rFonts w:ascii="Times New Roman" w:hAnsi="Times New Roman" w:cs="Times New Roman"/>
          <w:sz w:val="24"/>
          <w:szCs w:val="24"/>
        </w:rPr>
      </w:pPr>
      <w:bookmarkStart w:id="0" w:name="_GoBack"/>
      <w:bookmarkEnd w:id="0"/>
      <w:r>
        <w:rPr>
          <w:rFonts w:ascii="Times New Roman" w:hAnsi="Times New Roman" w:cs="Times New Roman"/>
          <w:sz w:val="24"/>
          <w:szCs w:val="24"/>
        </w:rPr>
        <w:t>University of Pittsburgh’s Global Studies Center</w:t>
      </w:r>
    </w:p>
    <w:p w:rsidR="00B704DE" w:rsidRDefault="00B704DE" w:rsidP="00B704DE">
      <w:pPr>
        <w:spacing w:after="0"/>
        <w:rPr>
          <w:rFonts w:ascii="Times New Roman" w:hAnsi="Times New Roman" w:cs="Times New Roman"/>
          <w:sz w:val="24"/>
          <w:szCs w:val="24"/>
        </w:rPr>
      </w:pPr>
      <w:r>
        <w:rPr>
          <w:rFonts w:ascii="Times New Roman" w:hAnsi="Times New Roman" w:cs="Times New Roman"/>
          <w:sz w:val="24"/>
          <w:szCs w:val="24"/>
        </w:rPr>
        <w:t>Global Issues through Literature – Russia</w:t>
      </w:r>
    </w:p>
    <w:p w:rsidR="00B704DE" w:rsidRDefault="00B704DE" w:rsidP="00B704DE">
      <w:pPr>
        <w:spacing w:after="0"/>
        <w:rPr>
          <w:rFonts w:ascii="Times New Roman" w:hAnsi="Times New Roman" w:cs="Times New Roman"/>
          <w:sz w:val="24"/>
          <w:szCs w:val="24"/>
        </w:rPr>
      </w:pPr>
    </w:p>
    <w:p w:rsidR="009F3AC5" w:rsidRDefault="009F3AC5" w:rsidP="00B704DE">
      <w:pPr>
        <w:spacing w:after="0"/>
        <w:rPr>
          <w:rFonts w:ascii="Times New Roman" w:hAnsi="Times New Roman" w:cs="Times New Roman"/>
          <w:sz w:val="24"/>
          <w:szCs w:val="24"/>
        </w:rPr>
      </w:pPr>
    </w:p>
    <w:p w:rsidR="009F3AC5" w:rsidRDefault="009F3AC5" w:rsidP="009F3AC5">
      <w:pPr>
        <w:spacing w:after="0"/>
        <w:jc w:val="center"/>
        <w:rPr>
          <w:rFonts w:ascii="Times New Roman" w:hAnsi="Times New Roman" w:cs="Times New Roman"/>
          <w:i/>
          <w:sz w:val="24"/>
          <w:szCs w:val="24"/>
        </w:rPr>
      </w:pPr>
      <w:r>
        <w:rPr>
          <w:rFonts w:ascii="Times New Roman" w:hAnsi="Times New Roman" w:cs="Times New Roman"/>
          <w:sz w:val="24"/>
          <w:szCs w:val="24"/>
        </w:rPr>
        <w:softHyphen/>
      </w:r>
      <w:r>
        <w:rPr>
          <w:rFonts w:ascii="Times New Roman" w:hAnsi="Times New Roman" w:cs="Times New Roman"/>
          <w:i/>
          <w:sz w:val="24"/>
          <w:szCs w:val="24"/>
        </w:rPr>
        <w:t>And fate made everybody equal</w:t>
      </w:r>
    </w:p>
    <w:p w:rsidR="009F3AC5" w:rsidRDefault="009F3AC5" w:rsidP="009F3AC5">
      <w:pPr>
        <w:spacing w:after="0"/>
        <w:jc w:val="center"/>
        <w:rPr>
          <w:rFonts w:ascii="Times New Roman" w:hAnsi="Times New Roman" w:cs="Times New Roman"/>
          <w:i/>
          <w:sz w:val="24"/>
          <w:szCs w:val="24"/>
        </w:rPr>
      </w:pPr>
      <w:r>
        <w:rPr>
          <w:rFonts w:ascii="Times New Roman" w:hAnsi="Times New Roman" w:cs="Times New Roman"/>
          <w:i/>
          <w:sz w:val="24"/>
          <w:szCs w:val="24"/>
        </w:rPr>
        <w:t>Outside the limits of the law</w:t>
      </w:r>
    </w:p>
    <w:p w:rsidR="009F3AC5" w:rsidRDefault="009F3AC5" w:rsidP="009F3AC5">
      <w:pPr>
        <w:spacing w:after="0"/>
        <w:jc w:val="center"/>
        <w:rPr>
          <w:rFonts w:ascii="Times New Roman" w:hAnsi="Times New Roman" w:cs="Times New Roman"/>
          <w:i/>
          <w:sz w:val="24"/>
          <w:szCs w:val="24"/>
        </w:rPr>
      </w:pPr>
      <w:r>
        <w:rPr>
          <w:rFonts w:ascii="Times New Roman" w:hAnsi="Times New Roman" w:cs="Times New Roman"/>
          <w:i/>
          <w:sz w:val="24"/>
          <w:szCs w:val="24"/>
        </w:rPr>
        <w:t>Son of a kulak or a Red commander</w:t>
      </w:r>
    </w:p>
    <w:p w:rsidR="009F3AC5" w:rsidRDefault="009F3AC5" w:rsidP="009F3AC5">
      <w:pPr>
        <w:spacing w:after="0"/>
        <w:jc w:val="center"/>
        <w:rPr>
          <w:rFonts w:ascii="Times New Roman" w:hAnsi="Times New Roman" w:cs="Times New Roman"/>
          <w:i/>
          <w:sz w:val="24"/>
          <w:szCs w:val="24"/>
        </w:rPr>
      </w:pPr>
      <w:r>
        <w:rPr>
          <w:rFonts w:ascii="Times New Roman" w:hAnsi="Times New Roman" w:cs="Times New Roman"/>
          <w:i/>
          <w:sz w:val="24"/>
          <w:szCs w:val="24"/>
        </w:rPr>
        <w:t>Son of a priest or commissar…</w:t>
      </w:r>
    </w:p>
    <w:p w:rsidR="009F3AC5" w:rsidRDefault="009F3AC5" w:rsidP="009F3AC5">
      <w:pPr>
        <w:spacing w:after="0"/>
        <w:jc w:val="center"/>
        <w:rPr>
          <w:rFonts w:ascii="Times New Roman" w:hAnsi="Times New Roman" w:cs="Times New Roman"/>
          <w:i/>
          <w:sz w:val="24"/>
          <w:szCs w:val="24"/>
        </w:rPr>
      </w:pPr>
    </w:p>
    <w:p w:rsidR="009F3AC5" w:rsidRDefault="009F3AC5" w:rsidP="009F3AC5">
      <w:pPr>
        <w:spacing w:after="0"/>
        <w:jc w:val="center"/>
        <w:rPr>
          <w:rFonts w:ascii="Times New Roman" w:hAnsi="Times New Roman" w:cs="Times New Roman"/>
          <w:i/>
          <w:sz w:val="24"/>
          <w:szCs w:val="24"/>
        </w:rPr>
      </w:pPr>
      <w:r>
        <w:rPr>
          <w:rFonts w:ascii="Times New Roman" w:hAnsi="Times New Roman" w:cs="Times New Roman"/>
          <w:i/>
          <w:sz w:val="24"/>
          <w:szCs w:val="24"/>
        </w:rPr>
        <w:t>Here classes were all equalized,</w:t>
      </w:r>
    </w:p>
    <w:p w:rsidR="009F3AC5" w:rsidRDefault="009F3AC5" w:rsidP="009F3AC5">
      <w:pPr>
        <w:spacing w:after="0"/>
        <w:jc w:val="center"/>
        <w:rPr>
          <w:rFonts w:ascii="Times New Roman" w:hAnsi="Times New Roman" w:cs="Times New Roman"/>
          <w:i/>
          <w:sz w:val="24"/>
          <w:szCs w:val="24"/>
        </w:rPr>
      </w:pPr>
      <w:r>
        <w:rPr>
          <w:rFonts w:ascii="Times New Roman" w:hAnsi="Times New Roman" w:cs="Times New Roman"/>
          <w:i/>
          <w:sz w:val="24"/>
          <w:szCs w:val="24"/>
        </w:rPr>
        <w:t>All men were brothers, camp mates all,</w:t>
      </w:r>
    </w:p>
    <w:p w:rsidR="009F3AC5" w:rsidRDefault="009F3AC5" w:rsidP="009F3AC5">
      <w:pPr>
        <w:spacing w:after="0"/>
        <w:jc w:val="center"/>
        <w:rPr>
          <w:rFonts w:ascii="Times New Roman" w:hAnsi="Times New Roman" w:cs="Times New Roman"/>
          <w:sz w:val="24"/>
          <w:szCs w:val="24"/>
        </w:rPr>
      </w:pPr>
      <w:r>
        <w:rPr>
          <w:rFonts w:ascii="Times New Roman" w:hAnsi="Times New Roman" w:cs="Times New Roman"/>
          <w:i/>
          <w:sz w:val="24"/>
          <w:szCs w:val="24"/>
        </w:rPr>
        <w:t>Branded as traitors every one…</w:t>
      </w:r>
    </w:p>
    <w:p w:rsidR="009F3AC5" w:rsidRDefault="009F3AC5" w:rsidP="009F3AC5">
      <w:pPr>
        <w:spacing w:after="0"/>
        <w:jc w:val="center"/>
        <w:rPr>
          <w:rFonts w:ascii="Times New Roman" w:hAnsi="Times New Roman" w:cs="Times New Roman"/>
          <w:sz w:val="24"/>
          <w:szCs w:val="24"/>
        </w:rPr>
      </w:pPr>
    </w:p>
    <w:p w:rsidR="009F3AC5" w:rsidRDefault="009F3AC5" w:rsidP="009F3AC5">
      <w:pPr>
        <w:spacing w:after="0"/>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Aleksandr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Tvardovsky</w:t>
      </w:r>
      <w:proofErr w:type="spellEnd"/>
      <w:r>
        <w:rPr>
          <w:rFonts w:ascii="Times New Roman" w:hAnsi="Times New Roman" w:cs="Times New Roman"/>
          <w:sz w:val="24"/>
          <w:szCs w:val="24"/>
        </w:rPr>
        <w:t>, ‘By Right of Memory’</w:t>
      </w:r>
    </w:p>
    <w:p w:rsidR="00DC3EE4" w:rsidRDefault="00DC3EE4" w:rsidP="009F3AC5">
      <w:pPr>
        <w:spacing w:after="0"/>
        <w:jc w:val="center"/>
        <w:rPr>
          <w:rFonts w:ascii="Times New Roman" w:hAnsi="Times New Roman" w:cs="Times New Roman"/>
          <w:sz w:val="24"/>
          <w:szCs w:val="24"/>
        </w:rPr>
      </w:pPr>
    </w:p>
    <w:p w:rsidR="00DC3EE4" w:rsidRPr="009F3AC5" w:rsidRDefault="00DC3EE4" w:rsidP="009F3AC5">
      <w:pPr>
        <w:spacing w:after="0"/>
        <w:jc w:val="center"/>
        <w:rPr>
          <w:rFonts w:ascii="Times New Roman" w:hAnsi="Times New Roman" w:cs="Times New Roman"/>
          <w:sz w:val="24"/>
          <w:szCs w:val="24"/>
        </w:rPr>
      </w:pPr>
    </w:p>
    <w:p w:rsidR="009F3AC5" w:rsidRDefault="009F3AC5" w:rsidP="00B704DE">
      <w:pPr>
        <w:spacing w:after="0"/>
        <w:rPr>
          <w:rFonts w:ascii="Times New Roman" w:hAnsi="Times New Roman" w:cs="Times New Roman"/>
          <w:sz w:val="24"/>
          <w:szCs w:val="24"/>
        </w:rPr>
      </w:pPr>
    </w:p>
    <w:p w:rsidR="00B704DE" w:rsidRDefault="00B704DE" w:rsidP="00B704DE">
      <w:pPr>
        <w:spacing w:after="0"/>
        <w:rPr>
          <w:rFonts w:ascii="Times New Roman" w:hAnsi="Times New Roman" w:cs="Times New Roman"/>
          <w:sz w:val="24"/>
          <w:szCs w:val="24"/>
        </w:rPr>
      </w:pPr>
      <w:proofErr w:type="spellStart"/>
      <w:r>
        <w:rPr>
          <w:rFonts w:ascii="Times New Roman" w:hAnsi="Times New Roman" w:cs="Times New Roman"/>
          <w:sz w:val="24"/>
          <w:szCs w:val="24"/>
        </w:rPr>
        <w:t>Aleksandr</w:t>
      </w:r>
      <w:proofErr w:type="spellEnd"/>
      <w:r>
        <w:rPr>
          <w:rFonts w:ascii="Times New Roman" w:hAnsi="Times New Roman" w:cs="Times New Roman"/>
          <w:sz w:val="24"/>
          <w:szCs w:val="24"/>
        </w:rPr>
        <w:t xml:space="preserve"> Solzhenitsyn’s </w:t>
      </w:r>
      <w:r>
        <w:rPr>
          <w:rFonts w:ascii="Times New Roman" w:hAnsi="Times New Roman" w:cs="Times New Roman"/>
          <w:i/>
          <w:sz w:val="24"/>
          <w:szCs w:val="24"/>
        </w:rPr>
        <w:t xml:space="preserve">One Day in the Life of Ivan </w:t>
      </w:r>
      <w:proofErr w:type="spellStart"/>
      <w:r>
        <w:rPr>
          <w:rFonts w:ascii="Times New Roman" w:hAnsi="Times New Roman" w:cs="Times New Roman"/>
          <w:i/>
          <w:sz w:val="24"/>
          <w:szCs w:val="24"/>
        </w:rPr>
        <w:t>Denisovich</w:t>
      </w:r>
      <w:proofErr w:type="spellEnd"/>
    </w:p>
    <w:p w:rsidR="00B704DE" w:rsidRDefault="00B704DE" w:rsidP="00B704DE">
      <w:pPr>
        <w:spacing w:after="0"/>
        <w:rPr>
          <w:rFonts w:ascii="Times New Roman" w:hAnsi="Times New Roman" w:cs="Times New Roman"/>
          <w:sz w:val="24"/>
          <w:szCs w:val="24"/>
        </w:rPr>
      </w:pPr>
    </w:p>
    <w:p w:rsidR="00BC4646" w:rsidRDefault="00BC4646" w:rsidP="00B704DE">
      <w:pPr>
        <w:spacing w:after="0"/>
        <w:rPr>
          <w:rFonts w:ascii="Times New Roman" w:hAnsi="Times New Roman" w:cs="Times New Roman"/>
          <w:sz w:val="24"/>
          <w:szCs w:val="24"/>
        </w:rPr>
      </w:pPr>
      <w:proofErr w:type="spellStart"/>
      <w:r>
        <w:rPr>
          <w:rFonts w:ascii="Times New Roman" w:hAnsi="Times New Roman" w:cs="Times New Roman"/>
          <w:b/>
          <w:sz w:val="24"/>
          <w:szCs w:val="24"/>
        </w:rPr>
        <w:t>GULag</w:t>
      </w:r>
      <w:proofErr w:type="spellEnd"/>
      <w:r>
        <w:rPr>
          <w:rFonts w:ascii="Times New Roman" w:hAnsi="Times New Roman" w:cs="Times New Roman"/>
          <w:b/>
          <w:sz w:val="24"/>
          <w:szCs w:val="24"/>
        </w:rPr>
        <w:t xml:space="preserve"> – </w:t>
      </w:r>
      <w:r>
        <w:rPr>
          <w:rFonts w:ascii="Times New Roman" w:hAnsi="Times New Roman" w:cs="Times New Roman"/>
          <w:sz w:val="24"/>
          <w:szCs w:val="24"/>
        </w:rPr>
        <w:t xml:space="preserve">Main Camp Administration, </w:t>
      </w:r>
      <w:proofErr w:type="spellStart"/>
      <w:r>
        <w:rPr>
          <w:rFonts w:ascii="Times New Roman" w:hAnsi="Times New Roman" w:cs="Times New Roman"/>
          <w:i/>
          <w:sz w:val="24"/>
          <w:szCs w:val="24"/>
        </w:rPr>
        <w:t>glavnoe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upravlenie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lagerei</w:t>
      </w:r>
      <w:proofErr w:type="spellEnd"/>
    </w:p>
    <w:p w:rsidR="00BC4646" w:rsidRDefault="00BC4646" w:rsidP="00B704DE">
      <w:pPr>
        <w:spacing w:after="0"/>
        <w:rPr>
          <w:rFonts w:ascii="Times New Roman" w:hAnsi="Times New Roman" w:cs="Times New Roman"/>
          <w:sz w:val="24"/>
          <w:szCs w:val="24"/>
        </w:rPr>
      </w:pPr>
    </w:p>
    <w:p w:rsidR="00BC4646" w:rsidRDefault="00BC4646" w:rsidP="00B704DE">
      <w:pPr>
        <w:spacing w:after="0"/>
        <w:rPr>
          <w:rFonts w:ascii="Times New Roman" w:hAnsi="Times New Roman" w:cs="Times New Roman"/>
          <w:sz w:val="24"/>
          <w:szCs w:val="24"/>
        </w:rPr>
      </w:pPr>
      <w:r>
        <w:rPr>
          <w:rFonts w:ascii="Times New Roman" w:hAnsi="Times New Roman" w:cs="Times New Roman"/>
          <w:sz w:val="24"/>
          <w:szCs w:val="24"/>
        </w:rPr>
        <w:t>The Soviet Gulag stretched from its origins on a collection if islands in the White Sea to the Black Sea, from European Russia to the Pacific shores.  It was the official camp system but over time came to represent the institutionalization of slave labor in the Soviet Union.</w:t>
      </w:r>
    </w:p>
    <w:p w:rsidR="00BC4646" w:rsidRDefault="00BC4646" w:rsidP="00B704DE">
      <w:pPr>
        <w:spacing w:after="0"/>
        <w:rPr>
          <w:rFonts w:ascii="Times New Roman" w:hAnsi="Times New Roman" w:cs="Times New Roman"/>
          <w:sz w:val="24"/>
          <w:szCs w:val="24"/>
        </w:rPr>
      </w:pPr>
    </w:p>
    <w:p w:rsidR="00BC4646" w:rsidRPr="009F3AC5" w:rsidRDefault="00BC4646" w:rsidP="00B704DE">
      <w:pPr>
        <w:spacing w:after="0"/>
        <w:rPr>
          <w:rFonts w:ascii="Times New Roman" w:hAnsi="Times New Roman" w:cs="Times New Roman"/>
          <w:sz w:val="24"/>
          <w:szCs w:val="24"/>
        </w:rPr>
      </w:pPr>
      <w:r>
        <w:rPr>
          <w:rFonts w:ascii="Times New Roman" w:hAnsi="Times New Roman" w:cs="Times New Roman"/>
          <w:sz w:val="24"/>
          <w:szCs w:val="24"/>
        </w:rPr>
        <w:t xml:space="preserve">Numbers – Anne </w:t>
      </w:r>
      <w:proofErr w:type="spellStart"/>
      <w:r>
        <w:rPr>
          <w:rFonts w:ascii="Times New Roman" w:hAnsi="Times New Roman" w:cs="Times New Roman"/>
          <w:sz w:val="24"/>
          <w:szCs w:val="24"/>
        </w:rPr>
        <w:t>Applebaum</w:t>
      </w:r>
      <w:proofErr w:type="spellEnd"/>
      <w:r>
        <w:rPr>
          <w:rFonts w:ascii="Times New Roman" w:hAnsi="Times New Roman" w:cs="Times New Roman"/>
          <w:sz w:val="24"/>
          <w:szCs w:val="24"/>
        </w:rPr>
        <w:t xml:space="preserve"> has come up with the figure of 28.7 million prisoners passed through the system.  Many were political prisoners, the m</w:t>
      </w:r>
      <w:r w:rsidR="003500D8">
        <w:rPr>
          <w:rFonts w:ascii="Times New Roman" w:hAnsi="Times New Roman" w:cs="Times New Roman"/>
          <w:sz w:val="24"/>
          <w:szCs w:val="24"/>
        </w:rPr>
        <w:t>inority were common criminals – thieves in law (</w:t>
      </w:r>
      <w:r w:rsidR="009F3AC5">
        <w:rPr>
          <w:rFonts w:ascii="Times New Roman" w:hAnsi="Times New Roman" w:cs="Times New Roman"/>
          <w:sz w:val="24"/>
          <w:szCs w:val="24"/>
        </w:rPr>
        <w:softHyphen/>
      </w:r>
      <w:proofErr w:type="spellStart"/>
      <w:r w:rsidR="009F3AC5">
        <w:rPr>
          <w:rFonts w:ascii="Times New Roman" w:hAnsi="Times New Roman" w:cs="Times New Roman"/>
          <w:i/>
          <w:sz w:val="24"/>
          <w:szCs w:val="24"/>
        </w:rPr>
        <w:t>vory</w:t>
      </w:r>
      <w:proofErr w:type="spellEnd"/>
      <w:r w:rsidR="009F3AC5">
        <w:rPr>
          <w:rFonts w:ascii="Times New Roman" w:hAnsi="Times New Roman" w:cs="Times New Roman"/>
          <w:i/>
          <w:sz w:val="24"/>
          <w:szCs w:val="24"/>
        </w:rPr>
        <w:t xml:space="preserve"> v </w:t>
      </w:r>
      <w:proofErr w:type="spellStart"/>
      <w:r w:rsidR="009F3AC5">
        <w:rPr>
          <w:rFonts w:ascii="Times New Roman" w:hAnsi="Times New Roman" w:cs="Times New Roman"/>
          <w:i/>
          <w:sz w:val="24"/>
          <w:szCs w:val="24"/>
        </w:rPr>
        <w:t>zakone</w:t>
      </w:r>
      <w:proofErr w:type="spellEnd"/>
      <w:r w:rsidR="003500D8">
        <w:rPr>
          <w:rFonts w:ascii="Times New Roman" w:hAnsi="Times New Roman" w:cs="Times New Roman"/>
          <w:sz w:val="24"/>
          <w:szCs w:val="24"/>
        </w:rPr>
        <w:t xml:space="preserve">).  Official archival sources point to 2,749,168 deaths in the camps.  </w:t>
      </w:r>
      <w:r w:rsidR="009F3AC5">
        <w:rPr>
          <w:rFonts w:ascii="Times New Roman" w:hAnsi="Times New Roman" w:cs="Times New Roman"/>
          <w:sz w:val="24"/>
          <w:szCs w:val="24"/>
        </w:rPr>
        <w:t xml:space="preserve">However, when Soviet power wanted to execute someone, they were not sent to the camps first – they were killed in forests outside cities, in the cells of </w:t>
      </w:r>
      <w:proofErr w:type="spellStart"/>
      <w:r w:rsidR="009F3AC5">
        <w:rPr>
          <w:rFonts w:ascii="Times New Roman" w:hAnsi="Times New Roman" w:cs="Times New Roman"/>
          <w:sz w:val="24"/>
          <w:szCs w:val="24"/>
        </w:rPr>
        <w:t>Lubyanka</w:t>
      </w:r>
      <w:proofErr w:type="spellEnd"/>
      <w:r w:rsidR="009F3AC5">
        <w:rPr>
          <w:rFonts w:ascii="Times New Roman" w:hAnsi="Times New Roman" w:cs="Times New Roman"/>
          <w:sz w:val="24"/>
          <w:szCs w:val="24"/>
        </w:rPr>
        <w:t xml:space="preserve"> and </w:t>
      </w:r>
      <w:proofErr w:type="spellStart"/>
      <w:r w:rsidR="009F3AC5">
        <w:rPr>
          <w:rFonts w:ascii="Times New Roman" w:hAnsi="Times New Roman" w:cs="Times New Roman"/>
          <w:sz w:val="24"/>
          <w:szCs w:val="24"/>
        </w:rPr>
        <w:t>Butyrka</w:t>
      </w:r>
      <w:proofErr w:type="spellEnd"/>
      <w:r w:rsidR="009F3AC5">
        <w:rPr>
          <w:rFonts w:ascii="Times New Roman" w:hAnsi="Times New Roman" w:cs="Times New Roman"/>
          <w:sz w:val="24"/>
          <w:szCs w:val="24"/>
        </w:rPr>
        <w:t xml:space="preserve"> prisons.  Many historians point to all deaths on the orders of Stalin and the Soviets between 10-12 million; the French authors of </w:t>
      </w:r>
      <w:r w:rsidR="009F3AC5">
        <w:rPr>
          <w:rFonts w:ascii="Times New Roman" w:hAnsi="Times New Roman" w:cs="Times New Roman"/>
          <w:i/>
          <w:sz w:val="24"/>
          <w:szCs w:val="24"/>
        </w:rPr>
        <w:t>The Black Book of Communism</w:t>
      </w:r>
      <w:r w:rsidR="009F3AC5">
        <w:rPr>
          <w:rFonts w:ascii="Times New Roman" w:hAnsi="Times New Roman" w:cs="Times New Roman"/>
          <w:sz w:val="24"/>
          <w:szCs w:val="24"/>
        </w:rPr>
        <w:t xml:space="preserve"> put the figure at 20 million.</w:t>
      </w:r>
    </w:p>
    <w:p w:rsidR="00B704DE" w:rsidRDefault="00B704DE" w:rsidP="00B704DE">
      <w:pPr>
        <w:spacing w:after="0"/>
        <w:rPr>
          <w:rFonts w:ascii="Times New Roman" w:hAnsi="Times New Roman" w:cs="Times New Roman"/>
          <w:sz w:val="24"/>
          <w:szCs w:val="24"/>
        </w:rPr>
      </w:pPr>
    </w:p>
    <w:p w:rsidR="00B704DE" w:rsidRPr="00B704DE" w:rsidRDefault="00B704DE" w:rsidP="00B704DE">
      <w:pPr>
        <w:spacing w:after="0"/>
        <w:rPr>
          <w:rFonts w:ascii="Times New Roman" w:hAnsi="Times New Roman" w:cs="Times New Roman"/>
          <w:b/>
          <w:sz w:val="24"/>
          <w:szCs w:val="24"/>
        </w:rPr>
      </w:pPr>
      <w:r w:rsidRPr="00B704DE">
        <w:rPr>
          <w:rFonts w:ascii="Times New Roman" w:hAnsi="Times New Roman" w:cs="Times New Roman"/>
          <w:b/>
          <w:sz w:val="24"/>
          <w:szCs w:val="24"/>
        </w:rPr>
        <w:t>Historical Background</w:t>
      </w:r>
    </w:p>
    <w:p w:rsidR="00B704DE" w:rsidRDefault="00B704DE" w:rsidP="00B704DE">
      <w:pPr>
        <w:spacing w:after="0"/>
        <w:rPr>
          <w:rFonts w:ascii="Times New Roman" w:hAnsi="Times New Roman" w:cs="Times New Roman"/>
          <w:sz w:val="24"/>
          <w:szCs w:val="24"/>
        </w:rPr>
      </w:pPr>
    </w:p>
    <w:p w:rsidR="00B704DE" w:rsidRDefault="00B704DE" w:rsidP="00B704DE">
      <w:pPr>
        <w:spacing w:after="0"/>
        <w:rPr>
          <w:rFonts w:ascii="Times New Roman" w:hAnsi="Times New Roman" w:cs="Times New Roman"/>
          <w:sz w:val="24"/>
          <w:szCs w:val="24"/>
        </w:rPr>
      </w:pPr>
      <w:proofErr w:type="spellStart"/>
      <w:r>
        <w:rPr>
          <w:rFonts w:ascii="Times New Roman" w:hAnsi="Times New Roman" w:cs="Times New Roman"/>
          <w:sz w:val="24"/>
          <w:szCs w:val="24"/>
        </w:rPr>
        <w:t>Aleksandr</w:t>
      </w:r>
      <w:proofErr w:type="spellEnd"/>
      <w:r>
        <w:rPr>
          <w:rFonts w:ascii="Times New Roman" w:hAnsi="Times New Roman" w:cs="Times New Roman"/>
          <w:sz w:val="24"/>
          <w:szCs w:val="24"/>
        </w:rPr>
        <w:t xml:space="preserve"> Solzhenitsyn was first arrested during Worl</w:t>
      </w:r>
      <w:r w:rsidR="00BC4646">
        <w:rPr>
          <w:rFonts w:ascii="Times New Roman" w:hAnsi="Times New Roman" w:cs="Times New Roman"/>
          <w:sz w:val="24"/>
          <w:szCs w:val="24"/>
        </w:rPr>
        <w:t xml:space="preserve">d War II and sent to the Gulag. </w:t>
      </w:r>
      <w:r>
        <w:rPr>
          <w:rFonts w:ascii="Times New Roman" w:hAnsi="Times New Roman" w:cs="Times New Roman"/>
          <w:sz w:val="24"/>
          <w:szCs w:val="24"/>
        </w:rPr>
        <w:t xml:space="preserve">Writing to his friend at home, Solzhenitsyn had included criticisms of Stalin in his correspondence.  For this crime and some of the themes in his early writings, he was sentenced to eight years in a detention camp. In 1950, he was sent to a camp primarily created for political prisoners – it is this camp that served as the basis for his novella, </w:t>
      </w:r>
      <w:r>
        <w:rPr>
          <w:rFonts w:ascii="Times New Roman" w:hAnsi="Times New Roman" w:cs="Times New Roman"/>
          <w:i/>
          <w:sz w:val="24"/>
          <w:szCs w:val="24"/>
        </w:rPr>
        <w:t xml:space="preserve">One Day in the Life of Ivan </w:t>
      </w:r>
      <w:proofErr w:type="spellStart"/>
      <w:r>
        <w:rPr>
          <w:rFonts w:ascii="Times New Roman" w:hAnsi="Times New Roman" w:cs="Times New Roman"/>
          <w:i/>
          <w:sz w:val="24"/>
          <w:szCs w:val="24"/>
        </w:rPr>
        <w:t>Denisovich</w:t>
      </w:r>
      <w:proofErr w:type="spellEnd"/>
      <w:r>
        <w:rPr>
          <w:rFonts w:ascii="Times New Roman" w:hAnsi="Times New Roman" w:cs="Times New Roman"/>
          <w:sz w:val="24"/>
          <w:szCs w:val="24"/>
        </w:rPr>
        <w:t>. Solzhenitsyn was give his first glimpse of freedom after Stalin’s deat</w:t>
      </w:r>
      <w:r w:rsidR="00947ACC">
        <w:rPr>
          <w:rFonts w:ascii="Times New Roman" w:hAnsi="Times New Roman" w:cs="Times New Roman"/>
          <w:sz w:val="24"/>
          <w:szCs w:val="24"/>
        </w:rPr>
        <w:t>h</w:t>
      </w:r>
      <w:r>
        <w:rPr>
          <w:rFonts w:ascii="Times New Roman" w:hAnsi="Times New Roman" w:cs="Times New Roman"/>
          <w:sz w:val="24"/>
          <w:szCs w:val="24"/>
        </w:rPr>
        <w:t xml:space="preserve"> in 1950.  </w:t>
      </w:r>
      <w:r w:rsidR="007C08D5">
        <w:rPr>
          <w:rFonts w:ascii="Times New Roman" w:hAnsi="Times New Roman" w:cs="Times New Roman"/>
          <w:sz w:val="24"/>
          <w:szCs w:val="24"/>
        </w:rPr>
        <w:t>For his writings, he was awarded the Nobe</w:t>
      </w:r>
      <w:r w:rsidR="00947ACC">
        <w:rPr>
          <w:rFonts w:ascii="Times New Roman" w:hAnsi="Times New Roman" w:cs="Times New Roman"/>
          <w:sz w:val="24"/>
          <w:szCs w:val="24"/>
        </w:rPr>
        <w:t xml:space="preserve">l Prize in Literature in 1970.  The Nobel committee commented that Solzhenitsyn was </w:t>
      </w:r>
      <w:r w:rsidR="00947ACC">
        <w:rPr>
          <w:rFonts w:ascii="Times New Roman" w:hAnsi="Times New Roman" w:cs="Times New Roman"/>
          <w:sz w:val="24"/>
          <w:szCs w:val="24"/>
        </w:rPr>
        <w:lastRenderedPageBreak/>
        <w:t>given the honor ‘for the ethical force with which he has pursued the indispensable traditions of Russian literature.’</w:t>
      </w:r>
    </w:p>
    <w:p w:rsidR="00947ACC" w:rsidRDefault="00947ACC" w:rsidP="00B704DE">
      <w:pPr>
        <w:spacing w:after="0"/>
        <w:rPr>
          <w:rFonts w:ascii="Times New Roman" w:hAnsi="Times New Roman" w:cs="Times New Roman"/>
          <w:sz w:val="24"/>
          <w:szCs w:val="24"/>
        </w:rPr>
      </w:pPr>
    </w:p>
    <w:p w:rsidR="00947ACC" w:rsidRDefault="00947ACC" w:rsidP="00B704DE">
      <w:pPr>
        <w:spacing w:after="0"/>
        <w:rPr>
          <w:rFonts w:ascii="Times New Roman" w:hAnsi="Times New Roman" w:cs="Times New Roman"/>
          <w:sz w:val="24"/>
          <w:szCs w:val="24"/>
        </w:rPr>
      </w:pPr>
    </w:p>
    <w:p w:rsidR="00947ACC" w:rsidRDefault="00947ACC" w:rsidP="00B704DE">
      <w:pPr>
        <w:spacing w:after="0"/>
        <w:rPr>
          <w:rFonts w:ascii="Times New Roman" w:hAnsi="Times New Roman" w:cs="Times New Roman"/>
          <w:sz w:val="24"/>
          <w:szCs w:val="24"/>
        </w:rPr>
      </w:pPr>
      <w:r>
        <w:rPr>
          <w:rFonts w:ascii="Times New Roman" w:hAnsi="Times New Roman" w:cs="Times New Roman"/>
          <w:b/>
          <w:sz w:val="24"/>
          <w:szCs w:val="24"/>
        </w:rPr>
        <w:t>The Decision to Publish?</w:t>
      </w:r>
      <w:r>
        <w:rPr>
          <w:rFonts w:ascii="Times New Roman" w:hAnsi="Times New Roman" w:cs="Times New Roman"/>
          <w:sz w:val="24"/>
          <w:szCs w:val="24"/>
        </w:rPr>
        <w:t xml:space="preserve">  </w:t>
      </w:r>
    </w:p>
    <w:p w:rsidR="00947ACC" w:rsidRDefault="00947ACC" w:rsidP="00B704DE">
      <w:pPr>
        <w:spacing w:after="0"/>
        <w:rPr>
          <w:rFonts w:ascii="Times New Roman" w:hAnsi="Times New Roman" w:cs="Times New Roman"/>
          <w:sz w:val="24"/>
          <w:szCs w:val="24"/>
        </w:rPr>
      </w:pPr>
    </w:p>
    <w:p w:rsidR="00947ACC" w:rsidRDefault="00947ACC" w:rsidP="00B704DE">
      <w:pPr>
        <w:spacing w:after="0"/>
        <w:rPr>
          <w:rFonts w:ascii="Times New Roman" w:hAnsi="Times New Roman" w:cs="Times New Roman"/>
          <w:sz w:val="24"/>
          <w:szCs w:val="24"/>
        </w:rPr>
      </w:pPr>
      <w:r>
        <w:rPr>
          <w:rFonts w:ascii="Times New Roman" w:hAnsi="Times New Roman" w:cs="Times New Roman"/>
          <w:sz w:val="24"/>
          <w:szCs w:val="24"/>
        </w:rPr>
        <w:t>Why did the USSR and the Communist Party of the Soviet Union (CPSU) allow the publication of this work so critical of the system?</w:t>
      </w:r>
    </w:p>
    <w:p w:rsidR="007D4760" w:rsidRDefault="007D4760" w:rsidP="00B704DE">
      <w:pPr>
        <w:spacing w:after="0"/>
        <w:rPr>
          <w:rFonts w:ascii="Times New Roman" w:hAnsi="Times New Roman" w:cs="Times New Roman"/>
          <w:sz w:val="24"/>
          <w:szCs w:val="24"/>
        </w:rPr>
      </w:pPr>
    </w:p>
    <w:p w:rsidR="007D4760" w:rsidRPr="007D4760" w:rsidRDefault="007D4760" w:rsidP="00B704DE">
      <w:pPr>
        <w:spacing w:after="0"/>
        <w:rPr>
          <w:rFonts w:ascii="Times New Roman" w:hAnsi="Times New Roman" w:cs="Times New Roman"/>
          <w:sz w:val="24"/>
          <w:szCs w:val="24"/>
        </w:rPr>
      </w:pPr>
      <w:r>
        <w:rPr>
          <w:rFonts w:ascii="Times New Roman" w:hAnsi="Times New Roman" w:cs="Times New Roman"/>
          <w:sz w:val="24"/>
          <w:szCs w:val="24"/>
        </w:rPr>
        <w:t xml:space="preserve">Why </w:t>
      </w:r>
      <w:r>
        <w:rPr>
          <w:rFonts w:ascii="Times New Roman" w:hAnsi="Times New Roman" w:cs="Times New Roman"/>
          <w:i/>
          <w:sz w:val="24"/>
          <w:szCs w:val="24"/>
        </w:rPr>
        <w:t>One Day…</w:t>
      </w:r>
      <w:r>
        <w:rPr>
          <w:rFonts w:ascii="Times New Roman" w:hAnsi="Times New Roman" w:cs="Times New Roman"/>
          <w:sz w:val="24"/>
          <w:szCs w:val="24"/>
        </w:rPr>
        <w:t xml:space="preserve">and not Boris Pasternak’s </w:t>
      </w:r>
      <w:r>
        <w:rPr>
          <w:rFonts w:ascii="Times New Roman" w:hAnsi="Times New Roman" w:cs="Times New Roman"/>
          <w:i/>
          <w:sz w:val="24"/>
          <w:szCs w:val="24"/>
        </w:rPr>
        <w:t xml:space="preserve">Doctor </w:t>
      </w:r>
      <w:proofErr w:type="spellStart"/>
      <w:r>
        <w:rPr>
          <w:rFonts w:ascii="Times New Roman" w:hAnsi="Times New Roman" w:cs="Times New Roman"/>
          <w:i/>
          <w:sz w:val="24"/>
          <w:szCs w:val="24"/>
        </w:rPr>
        <w:t>Zhivago</w:t>
      </w:r>
      <w:proofErr w:type="spellEnd"/>
      <w:r>
        <w:rPr>
          <w:rFonts w:ascii="Times New Roman" w:hAnsi="Times New Roman" w:cs="Times New Roman"/>
          <w:sz w:val="24"/>
          <w:szCs w:val="24"/>
        </w:rPr>
        <w:t>?</w:t>
      </w:r>
    </w:p>
    <w:p w:rsidR="00947ACC" w:rsidRDefault="00947ACC" w:rsidP="00B704DE">
      <w:pPr>
        <w:spacing w:after="0"/>
        <w:rPr>
          <w:rFonts w:ascii="Times New Roman" w:hAnsi="Times New Roman" w:cs="Times New Roman"/>
          <w:sz w:val="24"/>
          <w:szCs w:val="24"/>
        </w:rPr>
      </w:pPr>
    </w:p>
    <w:p w:rsidR="00947ACC" w:rsidRDefault="00947ACC" w:rsidP="00B704DE">
      <w:pPr>
        <w:spacing w:after="0"/>
        <w:rPr>
          <w:rFonts w:ascii="Times New Roman" w:hAnsi="Times New Roman" w:cs="Times New Roman"/>
          <w:sz w:val="24"/>
          <w:szCs w:val="24"/>
        </w:rPr>
      </w:pPr>
      <w:r>
        <w:rPr>
          <w:rFonts w:ascii="Times New Roman" w:hAnsi="Times New Roman" w:cs="Times New Roman"/>
          <w:sz w:val="24"/>
          <w:szCs w:val="24"/>
        </w:rPr>
        <w:t>How and why was that decision made?  What was the role of Nikita Khrushchev and his cultural ‘thaw’ after the 20</w:t>
      </w:r>
      <w:r w:rsidRPr="00947ACC">
        <w:rPr>
          <w:rFonts w:ascii="Times New Roman" w:hAnsi="Times New Roman" w:cs="Times New Roman"/>
          <w:sz w:val="24"/>
          <w:szCs w:val="24"/>
          <w:vertAlign w:val="superscript"/>
        </w:rPr>
        <w:t>th</w:t>
      </w:r>
      <w:r>
        <w:rPr>
          <w:rFonts w:ascii="Times New Roman" w:hAnsi="Times New Roman" w:cs="Times New Roman"/>
          <w:sz w:val="24"/>
          <w:szCs w:val="24"/>
        </w:rPr>
        <w:t xml:space="preserve"> Party Congress in 1956?</w:t>
      </w:r>
    </w:p>
    <w:p w:rsidR="007D4760" w:rsidRDefault="007D4760" w:rsidP="00B704DE">
      <w:pPr>
        <w:spacing w:after="0"/>
        <w:rPr>
          <w:rFonts w:ascii="Times New Roman" w:hAnsi="Times New Roman" w:cs="Times New Roman"/>
          <w:sz w:val="24"/>
          <w:szCs w:val="24"/>
        </w:rPr>
      </w:pPr>
    </w:p>
    <w:p w:rsidR="007D4760" w:rsidRDefault="007D4760" w:rsidP="00B704DE">
      <w:pPr>
        <w:spacing w:after="0"/>
        <w:rPr>
          <w:rFonts w:ascii="Times New Roman" w:hAnsi="Times New Roman" w:cs="Times New Roman"/>
          <w:sz w:val="24"/>
          <w:szCs w:val="24"/>
        </w:rPr>
      </w:pPr>
    </w:p>
    <w:p w:rsidR="007D4760" w:rsidRDefault="007D4760" w:rsidP="00B704DE">
      <w:pPr>
        <w:spacing w:after="0"/>
        <w:rPr>
          <w:rFonts w:ascii="Times New Roman" w:hAnsi="Times New Roman" w:cs="Times New Roman"/>
          <w:sz w:val="24"/>
          <w:szCs w:val="24"/>
        </w:rPr>
      </w:pPr>
    </w:p>
    <w:p w:rsidR="007D4760" w:rsidRDefault="007D4760" w:rsidP="00B704DE">
      <w:pPr>
        <w:spacing w:after="0"/>
        <w:rPr>
          <w:rFonts w:ascii="Times New Roman" w:hAnsi="Times New Roman" w:cs="Times New Roman"/>
          <w:sz w:val="24"/>
          <w:szCs w:val="24"/>
        </w:rPr>
      </w:pPr>
      <w:r>
        <w:rPr>
          <w:rFonts w:ascii="Times New Roman" w:hAnsi="Times New Roman" w:cs="Times New Roman"/>
          <w:sz w:val="24"/>
          <w:szCs w:val="24"/>
        </w:rPr>
        <w:t>Khrushchev had personally delivered the so-called ‘secret speech’ at the 20</w:t>
      </w:r>
      <w:r w:rsidRPr="007D4760">
        <w:rPr>
          <w:rFonts w:ascii="Times New Roman" w:hAnsi="Times New Roman" w:cs="Times New Roman"/>
          <w:sz w:val="24"/>
          <w:szCs w:val="24"/>
          <w:vertAlign w:val="superscript"/>
        </w:rPr>
        <w:t>th</w:t>
      </w:r>
      <w:r>
        <w:rPr>
          <w:rFonts w:ascii="Times New Roman" w:hAnsi="Times New Roman" w:cs="Times New Roman"/>
          <w:sz w:val="24"/>
          <w:szCs w:val="24"/>
        </w:rPr>
        <w:t xml:space="preserve"> Party Congress in February 1956, laying bare the crimes of Stalin and speaking ill on the idea of the cult of personality.  However, he did temper the speech because he and the new leaders of the USSR were more than accessories to Stalin’s crimes.</w:t>
      </w:r>
    </w:p>
    <w:p w:rsidR="007D4760" w:rsidRDefault="007D4760" w:rsidP="00B704DE">
      <w:pPr>
        <w:spacing w:after="0"/>
        <w:rPr>
          <w:rFonts w:ascii="Times New Roman" w:hAnsi="Times New Roman" w:cs="Times New Roman"/>
          <w:sz w:val="24"/>
          <w:szCs w:val="24"/>
        </w:rPr>
      </w:pPr>
    </w:p>
    <w:p w:rsidR="00F1020B" w:rsidRDefault="007D4760" w:rsidP="00B704DE">
      <w:pPr>
        <w:spacing w:after="0"/>
        <w:rPr>
          <w:rFonts w:ascii="Times New Roman" w:hAnsi="Times New Roman" w:cs="Times New Roman"/>
          <w:sz w:val="24"/>
          <w:szCs w:val="24"/>
        </w:rPr>
      </w:pPr>
      <w:r>
        <w:rPr>
          <w:rFonts w:ascii="Times New Roman" w:hAnsi="Times New Roman" w:cs="Times New Roman"/>
          <w:sz w:val="24"/>
          <w:szCs w:val="24"/>
        </w:rPr>
        <w:t xml:space="preserve">The decision and eventual publication of Solzhenitsyn’s </w:t>
      </w:r>
      <w:r>
        <w:rPr>
          <w:rFonts w:ascii="Times New Roman" w:hAnsi="Times New Roman" w:cs="Times New Roman"/>
          <w:i/>
          <w:sz w:val="24"/>
          <w:szCs w:val="24"/>
        </w:rPr>
        <w:t>One Day…</w:t>
      </w:r>
      <w:r>
        <w:rPr>
          <w:rFonts w:ascii="Times New Roman" w:hAnsi="Times New Roman" w:cs="Times New Roman"/>
          <w:sz w:val="24"/>
          <w:szCs w:val="24"/>
        </w:rPr>
        <w:t xml:space="preserve"> came on the heels of another crisis for Khrushchev – the Cuban Missile Crisis.  Khrushchev had consolidated his political power by 1962 and was ready to proceed again with a cultural thaw, one that was albeit managed from above.  There was a sense of renewed de-Stalinization.</w:t>
      </w:r>
      <w:r w:rsidR="000432E2">
        <w:rPr>
          <w:rFonts w:ascii="Times New Roman" w:hAnsi="Times New Roman" w:cs="Times New Roman"/>
          <w:sz w:val="24"/>
          <w:szCs w:val="24"/>
        </w:rPr>
        <w:t xml:space="preserve"> This was short-lived and culminated with the publication of Solzhenitsyn’s work; the thaw was over by 1963 and Khrushchev was again ‘praising’ the policies of Stalin.</w:t>
      </w:r>
    </w:p>
    <w:p w:rsidR="00F1020B" w:rsidRDefault="00F1020B" w:rsidP="00B704DE">
      <w:pPr>
        <w:spacing w:after="0"/>
        <w:rPr>
          <w:rFonts w:ascii="Times New Roman" w:hAnsi="Times New Roman" w:cs="Times New Roman"/>
          <w:sz w:val="24"/>
          <w:szCs w:val="24"/>
        </w:rPr>
      </w:pPr>
      <w:r>
        <w:rPr>
          <w:rFonts w:ascii="Times New Roman" w:hAnsi="Times New Roman" w:cs="Times New Roman"/>
          <w:sz w:val="24"/>
          <w:szCs w:val="24"/>
        </w:rPr>
        <w:t xml:space="preserve">Most historians support the idea that Khrushchev’s personal role played in the publication of Solzhenitsyn’s work allowed the book to move forward, first serially published in </w:t>
      </w:r>
      <w:proofErr w:type="spellStart"/>
      <w:r>
        <w:rPr>
          <w:rFonts w:ascii="Times New Roman" w:hAnsi="Times New Roman" w:cs="Times New Roman"/>
          <w:i/>
          <w:sz w:val="24"/>
          <w:szCs w:val="24"/>
        </w:rPr>
        <w:t>Novy</w:t>
      </w:r>
      <w:proofErr w:type="spellEnd"/>
      <w:r>
        <w:rPr>
          <w:rFonts w:ascii="Times New Roman" w:hAnsi="Times New Roman" w:cs="Times New Roman"/>
          <w:i/>
          <w:sz w:val="24"/>
          <w:szCs w:val="24"/>
        </w:rPr>
        <w:t xml:space="preserve"> Mir</w:t>
      </w:r>
      <w:r>
        <w:rPr>
          <w:rFonts w:ascii="Times New Roman" w:hAnsi="Times New Roman" w:cs="Times New Roman"/>
          <w:sz w:val="24"/>
          <w:szCs w:val="24"/>
        </w:rPr>
        <w:t xml:space="preserve"> in 1962.  </w:t>
      </w:r>
      <w:proofErr w:type="spellStart"/>
      <w:r>
        <w:rPr>
          <w:rFonts w:ascii="Times New Roman" w:hAnsi="Times New Roman" w:cs="Times New Roman"/>
          <w:i/>
          <w:sz w:val="24"/>
          <w:szCs w:val="24"/>
        </w:rPr>
        <w:t>Novy</w:t>
      </w:r>
      <w:proofErr w:type="spellEnd"/>
      <w:r>
        <w:rPr>
          <w:rFonts w:ascii="Times New Roman" w:hAnsi="Times New Roman" w:cs="Times New Roman"/>
          <w:i/>
          <w:sz w:val="24"/>
          <w:szCs w:val="24"/>
        </w:rPr>
        <w:t xml:space="preserve"> Mir</w:t>
      </w:r>
      <w:r>
        <w:rPr>
          <w:rFonts w:ascii="Times New Roman" w:hAnsi="Times New Roman" w:cs="Times New Roman"/>
          <w:sz w:val="24"/>
          <w:szCs w:val="24"/>
        </w:rPr>
        <w:t xml:space="preserve">’s editor, </w:t>
      </w:r>
      <w:proofErr w:type="spellStart"/>
      <w:r>
        <w:rPr>
          <w:rFonts w:ascii="Times New Roman" w:hAnsi="Times New Roman" w:cs="Times New Roman"/>
          <w:sz w:val="24"/>
          <w:szCs w:val="24"/>
        </w:rPr>
        <w:t>Aleksandr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Tvardovsky</w:t>
      </w:r>
      <w:proofErr w:type="spellEnd"/>
      <w:r>
        <w:rPr>
          <w:rFonts w:ascii="Times New Roman" w:hAnsi="Times New Roman" w:cs="Times New Roman"/>
          <w:sz w:val="24"/>
          <w:szCs w:val="24"/>
        </w:rPr>
        <w:t xml:space="preserve"> succeed in passing the manuscript to a Khrushchev aid, Vladimir </w:t>
      </w:r>
      <w:proofErr w:type="spellStart"/>
      <w:r>
        <w:rPr>
          <w:rFonts w:ascii="Times New Roman" w:hAnsi="Times New Roman" w:cs="Times New Roman"/>
          <w:sz w:val="24"/>
          <w:szCs w:val="24"/>
        </w:rPr>
        <w:t>Lebedev</w:t>
      </w:r>
      <w:proofErr w:type="spellEnd"/>
      <w:r>
        <w:rPr>
          <w:rFonts w:ascii="Times New Roman" w:hAnsi="Times New Roman" w:cs="Times New Roman"/>
          <w:sz w:val="24"/>
          <w:szCs w:val="24"/>
        </w:rPr>
        <w:t xml:space="preserve">, who knew that he had to choose the right moment to discuss the work with his boss.  On a rest vacation to the Black Sea, </w:t>
      </w:r>
      <w:proofErr w:type="spellStart"/>
      <w:r>
        <w:rPr>
          <w:rFonts w:ascii="Times New Roman" w:hAnsi="Times New Roman" w:cs="Times New Roman"/>
          <w:sz w:val="24"/>
          <w:szCs w:val="24"/>
        </w:rPr>
        <w:t>Lebedev</w:t>
      </w:r>
      <w:proofErr w:type="spellEnd"/>
      <w:r>
        <w:rPr>
          <w:rFonts w:ascii="Times New Roman" w:hAnsi="Times New Roman" w:cs="Times New Roman"/>
          <w:sz w:val="24"/>
          <w:szCs w:val="24"/>
        </w:rPr>
        <w:t xml:space="preserve"> read out loud </w:t>
      </w:r>
      <w:r>
        <w:rPr>
          <w:rFonts w:ascii="Times New Roman" w:hAnsi="Times New Roman" w:cs="Times New Roman"/>
          <w:i/>
          <w:sz w:val="24"/>
          <w:szCs w:val="24"/>
        </w:rPr>
        <w:t>One Day…</w:t>
      </w:r>
      <w:r>
        <w:rPr>
          <w:rFonts w:ascii="Times New Roman" w:hAnsi="Times New Roman" w:cs="Times New Roman"/>
          <w:sz w:val="24"/>
          <w:szCs w:val="24"/>
        </w:rPr>
        <w:t xml:space="preserve"> to Khrushchev.  He understood the work fit with his de-Stalinization and laying bare the crimes of Stalin.  </w:t>
      </w:r>
    </w:p>
    <w:p w:rsidR="00F1020B" w:rsidRDefault="00F1020B" w:rsidP="00B704DE">
      <w:pPr>
        <w:spacing w:after="0"/>
        <w:rPr>
          <w:rFonts w:ascii="Times New Roman" w:hAnsi="Times New Roman" w:cs="Times New Roman"/>
          <w:sz w:val="24"/>
          <w:szCs w:val="24"/>
        </w:rPr>
      </w:pPr>
    </w:p>
    <w:p w:rsidR="00F1020B" w:rsidRDefault="00F1020B" w:rsidP="00B704DE">
      <w:pPr>
        <w:spacing w:after="0"/>
        <w:rPr>
          <w:rFonts w:ascii="Times New Roman" w:hAnsi="Times New Roman" w:cs="Times New Roman"/>
          <w:sz w:val="24"/>
          <w:szCs w:val="24"/>
        </w:rPr>
      </w:pPr>
      <w:proofErr w:type="spellStart"/>
      <w:r>
        <w:rPr>
          <w:rFonts w:ascii="Times New Roman" w:hAnsi="Times New Roman" w:cs="Times New Roman"/>
          <w:sz w:val="24"/>
          <w:szCs w:val="24"/>
        </w:rPr>
        <w:t>Lebedev</w:t>
      </w:r>
      <w:proofErr w:type="spellEnd"/>
      <w:r>
        <w:rPr>
          <w:rFonts w:ascii="Times New Roman" w:hAnsi="Times New Roman" w:cs="Times New Roman"/>
          <w:sz w:val="24"/>
          <w:szCs w:val="24"/>
        </w:rPr>
        <w:t xml:space="preserve"> also realized that Khrushchev had to understand the work.  According to dissident brothers Ray and </w:t>
      </w:r>
      <w:proofErr w:type="spellStart"/>
      <w:r>
        <w:rPr>
          <w:rFonts w:ascii="Times New Roman" w:hAnsi="Times New Roman" w:cs="Times New Roman"/>
          <w:sz w:val="24"/>
          <w:szCs w:val="24"/>
        </w:rPr>
        <w:t>Zhores</w:t>
      </w:r>
      <w:proofErr w:type="spellEnd"/>
      <w:r>
        <w:rPr>
          <w:rFonts w:ascii="Times New Roman" w:hAnsi="Times New Roman" w:cs="Times New Roman"/>
          <w:sz w:val="24"/>
          <w:szCs w:val="24"/>
        </w:rPr>
        <w:t xml:space="preserve"> Medvedev, Khrushchev would not have the time in Moscow and would have simply passed it on to the CPSU censorship committee, which would never have allowed the publication to go through.  Thus, six months lapsed from the time </w:t>
      </w:r>
      <w:proofErr w:type="spellStart"/>
      <w:r>
        <w:rPr>
          <w:rFonts w:ascii="Times New Roman" w:hAnsi="Times New Roman" w:cs="Times New Roman"/>
          <w:sz w:val="24"/>
          <w:szCs w:val="24"/>
        </w:rPr>
        <w:t>Tvardovsky</w:t>
      </w:r>
      <w:proofErr w:type="spellEnd"/>
      <w:r>
        <w:rPr>
          <w:rFonts w:ascii="Times New Roman" w:hAnsi="Times New Roman" w:cs="Times New Roman"/>
          <w:sz w:val="24"/>
          <w:szCs w:val="24"/>
        </w:rPr>
        <w:t xml:space="preserve"> first mentioned the book to </w:t>
      </w:r>
      <w:proofErr w:type="spellStart"/>
      <w:r>
        <w:rPr>
          <w:rFonts w:ascii="Times New Roman" w:hAnsi="Times New Roman" w:cs="Times New Roman"/>
          <w:sz w:val="24"/>
          <w:szCs w:val="24"/>
        </w:rPr>
        <w:t>Lebedev</w:t>
      </w:r>
      <w:proofErr w:type="spellEnd"/>
      <w:r>
        <w:rPr>
          <w:rFonts w:ascii="Times New Roman" w:hAnsi="Times New Roman" w:cs="Times New Roman"/>
          <w:sz w:val="24"/>
          <w:szCs w:val="24"/>
        </w:rPr>
        <w:t xml:space="preserve"> and when it was finally presented to Khrushchev.</w:t>
      </w:r>
    </w:p>
    <w:p w:rsidR="009E18D7" w:rsidRDefault="009E18D7" w:rsidP="00B704DE">
      <w:pPr>
        <w:spacing w:after="0"/>
        <w:rPr>
          <w:rFonts w:ascii="Times New Roman" w:hAnsi="Times New Roman" w:cs="Times New Roman"/>
          <w:sz w:val="24"/>
          <w:szCs w:val="24"/>
        </w:rPr>
      </w:pPr>
    </w:p>
    <w:p w:rsidR="009E18D7" w:rsidRDefault="009E18D7" w:rsidP="00B704DE">
      <w:pPr>
        <w:spacing w:after="0"/>
        <w:rPr>
          <w:rFonts w:ascii="Times New Roman" w:hAnsi="Times New Roman" w:cs="Times New Roman"/>
          <w:sz w:val="24"/>
          <w:szCs w:val="24"/>
        </w:rPr>
      </w:pPr>
      <w:r>
        <w:rPr>
          <w:rFonts w:ascii="Times New Roman" w:hAnsi="Times New Roman" w:cs="Times New Roman"/>
          <w:sz w:val="24"/>
          <w:szCs w:val="24"/>
        </w:rPr>
        <w:t>What are Khrushchev’s own thoughts on Solzhenitsyn and his work?</w:t>
      </w:r>
    </w:p>
    <w:p w:rsidR="005628D8" w:rsidRDefault="005628D8" w:rsidP="00B704DE">
      <w:pPr>
        <w:spacing w:after="0"/>
        <w:rPr>
          <w:rFonts w:ascii="Times New Roman" w:hAnsi="Times New Roman" w:cs="Times New Roman"/>
          <w:sz w:val="24"/>
          <w:szCs w:val="24"/>
        </w:rPr>
      </w:pPr>
    </w:p>
    <w:p w:rsidR="005628D8" w:rsidRDefault="005628D8" w:rsidP="00B704DE">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In his memoirs, Khrushchev writes that ‘the sector where relations are most strained [between the Party and the intelligentsia] and the ground is mostly slippery is in dealing with the ‘creative intelligentsia.’ By this he means creative artists and writers – men like Pasternak and Solzhenitsyn.  Khrushchev spends a few pages out of three volumes on the decision to publish </w:t>
      </w:r>
      <w:r>
        <w:rPr>
          <w:rFonts w:ascii="Times New Roman" w:hAnsi="Times New Roman" w:cs="Times New Roman"/>
          <w:i/>
          <w:sz w:val="24"/>
          <w:szCs w:val="24"/>
        </w:rPr>
        <w:t>One Day…</w:t>
      </w:r>
      <w:r>
        <w:rPr>
          <w:rFonts w:ascii="Times New Roman" w:hAnsi="Times New Roman" w:cs="Times New Roman"/>
          <w:sz w:val="24"/>
          <w:szCs w:val="24"/>
        </w:rPr>
        <w:t xml:space="preserve">. Most of what Khrushchev wrote are reminisces; he is dictating his memoirs in 1971.  In hindsight, he writes that he wishes to changes the decisions made on some works, such as </w:t>
      </w:r>
      <w:r>
        <w:rPr>
          <w:rFonts w:ascii="Times New Roman" w:hAnsi="Times New Roman" w:cs="Times New Roman"/>
          <w:i/>
          <w:sz w:val="24"/>
          <w:szCs w:val="24"/>
        </w:rPr>
        <w:t xml:space="preserve">Doctor </w:t>
      </w:r>
      <w:proofErr w:type="spellStart"/>
      <w:r>
        <w:rPr>
          <w:rFonts w:ascii="Times New Roman" w:hAnsi="Times New Roman" w:cs="Times New Roman"/>
          <w:i/>
          <w:sz w:val="24"/>
          <w:szCs w:val="24"/>
        </w:rPr>
        <w:t>Zhivago</w:t>
      </w:r>
      <w:proofErr w:type="spellEnd"/>
      <w:r w:rsidR="00EE26F7">
        <w:rPr>
          <w:rFonts w:ascii="Times New Roman" w:hAnsi="Times New Roman" w:cs="Times New Roman"/>
          <w:sz w:val="24"/>
          <w:szCs w:val="24"/>
        </w:rPr>
        <w:t>, and realizes that it was the Party that made the choice not to publish Pasternak’s work.  He describes how well-written literature should stir the reader’s emotions, exactly what Solzhenitsyn had done according to Khrushchev.  Nonetheless, for him it was a political decision to use the work to illustrate how poorly victim were treated in the past, under Stalin.</w:t>
      </w:r>
    </w:p>
    <w:p w:rsidR="0052358C" w:rsidRDefault="0052358C" w:rsidP="00B704DE">
      <w:pPr>
        <w:spacing w:after="0"/>
        <w:rPr>
          <w:rFonts w:ascii="Times New Roman" w:hAnsi="Times New Roman" w:cs="Times New Roman"/>
          <w:sz w:val="24"/>
          <w:szCs w:val="24"/>
        </w:rPr>
      </w:pPr>
    </w:p>
    <w:p w:rsidR="0052358C" w:rsidRPr="0052358C" w:rsidRDefault="0052358C" w:rsidP="00B704DE">
      <w:pPr>
        <w:spacing w:after="0"/>
        <w:rPr>
          <w:rFonts w:ascii="Times New Roman" w:hAnsi="Times New Roman" w:cs="Times New Roman"/>
          <w:sz w:val="24"/>
          <w:szCs w:val="24"/>
        </w:rPr>
      </w:pPr>
      <w:r>
        <w:rPr>
          <w:rFonts w:ascii="Times New Roman" w:hAnsi="Times New Roman" w:cs="Times New Roman"/>
          <w:sz w:val="24"/>
          <w:szCs w:val="24"/>
        </w:rPr>
        <w:t xml:space="preserve">Writing about his father’s time at the helm of the CPSU and USSR, Sergei Khrushchev recounts his time spent with his father as major decisions were being made that affected domestic and international policies. He writes that it was one thing for his father to discuss the crimes of Stalin in speeches, yet another to read about the horrors in the words of Solzhenitsyn. Sergei states that </w:t>
      </w:r>
      <w:r>
        <w:rPr>
          <w:rFonts w:ascii="Times New Roman" w:hAnsi="Times New Roman" w:cs="Times New Roman"/>
          <w:i/>
          <w:sz w:val="24"/>
          <w:szCs w:val="24"/>
        </w:rPr>
        <w:t>One Day…</w:t>
      </w:r>
      <w:r>
        <w:rPr>
          <w:rFonts w:ascii="Times New Roman" w:hAnsi="Times New Roman" w:cs="Times New Roman"/>
          <w:sz w:val="24"/>
          <w:szCs w:val="24"/>
        </w:rPr>
        <w:t xml:space="preserve"> ‘</w:t>
      </w:r>
      <w:proofErr w:type="gramStart"/>
      <w:r>
        <w:rPr>
          <w:rFonts w:ascii="Times New Roman" w:hAnsi="Times New Roman" w:cs="Times New Roman"/>
          <w:sz w:val="24"/>
          <w:szCs w:val="24"/>
        </w:rPr>
        <w:t>made</w:t>
      </w:r>
      <w:proofErr w:type="gramEnd"/>
      <w:r>
        <w:rPr>
          <w:rFonts w:ascii="Times New Roman" w:hAnsi="Times New Roman" w:cs="Times New Roman"/>
          <w:sz w:val="24"/>
          <w:szCs w:val="24"/>
        </w:rPr>
        <w:t xml:space="preserve"> a stunning and crucial impression on [him]: knowledge is one thing, emotion another.’  For the younger Khrushchev, Solzhenitsyn’s work laid bare the crimes of Stalin yet was an ominous warning of a coming storm – the criticism of the entire Soviet system. Sergei recounts his father heard the reading of the novel by </w:t>
      </w:r>
      <w:proofErr w:type="spellStart"/>
      <w:r>
        <w:rPr>
          <w:rFonts w:ascii="Times New Roman" w:hAnsi="Times New Roman" w:cs="Times New Roman"/>
          <w:sz w:val="24"/>
          <w:szCs w:val="24"/>
        </w:rPr>
        <w:t>Lebedev</w:t>
      </w:r>
      <w:proofErr w:type="spellEnd"/>
      <w:r>
        <w:rPr>
          <w:rFonts w:ascii="Times New Roman" w:hAnsi="Times New Roman" w:cs="Times New Roman"/>
          <w:sz w:val="24"/>
          <w:szCs w:val="24"/>
        </w:rPr>
        <w:t>; he then had copies made and disseminated to the Party leadership – it was unanimously approved by the Party.  None one was willing to argue against it; they were still all used to falling in line behind the leader.</w:t>
      </w:r>
    </w:p>
    <w:p w:rsidR="00EE26F7" w:rsidRDefault="00EE26F7" w:rsidP="00B704DE">
      <w:pPr>
        <w:spacing w:after="0"/>
        <w:rPr>
          <w:rFonts w:ascii="Times New Roman" w:hAnsi="Times New Roman" w:cs="Times New Roman"/>
          <w:sz w:val="24"/>
          <w:szCs w:val="24"/>
        </w:rPr>
      </w:pPr>
    </w:p>
    <w:p w:rsidR="00EE26F7" w:rsidRDefault="00EE26F7" w:rsidP="00B704DE">
      <w:pPr>
        <w:spacing w:after="0"/>
        <w:rPr>
          <w:rFonts w:ascii="Times New Roman" w:hAnsi="Times New Roman" w:cs="Times New Roman"/>
          <w:sz w:val="24"/>
          <w:szCs w:val="24"/>
        </w:rPr>
      </w:pPr>
    </w:p>
    <w:p w:rsidR="00EE26F7" w:rsidRDefault="00EE26F7" w:rsidP="00B704DE">
      <w:pPr>
        <w:spacing w:after="0"/>
        <w:rPr>
          <w:rFonts w:ascii="Times New Roman" w:hAnsi="Times New Roman" w:cs="Times New Roman"/>
          <w:sz w:val="24"/>
          <w:szCs w:val="24"/>
        </w:rPr>
      </w:pPr>
    </w:p>
    <w:p w:rsidR="00EE26F7" w:rsidRDefault="00EE26F7" w:rsidP="00B704DE">
      <w:pPr>
        <w:spacing w:after="0"/>
        <w:rPr>
          <w:rFonts w:ascii="Times New Roman" w:hAnsi="Times New Roman" w:cs="Times New Roman"/>
          <w:sz w:val="24"/>
          <w:szCs w:val="24"/>
        </w:rPr>
      </w:pPr>
      <w:r>
        <w:rPr>
          <w:rFonts w:ascii="Times New Roman" w:hAnsi="Times New Roman" w:cs="Times New Roman"/>
          <w:b/>
          <w:sz w:val="24"/>
          <w:szCs w:val="24"/>
        </w:rPr>
        <w:t>Suggestions for Further Reading</w:t>
      </w:r>
    </w:p>
    <w:p w:rsidR="00EE26F7" w:rsidRDefault="00EE26F7" w:rsidP="00B704DE">
      <w:pPr>
        <w:spacing w:after="0"/>
        <w:rPr>
          <w:rFonts w:ascii="Times New Roman" w:hAnsi="Times New Roman" w:cs="Times New Roman"/>
          <w:sz w:val="24"/>
          <w:szCs w:val="24"/>
        </w:rPr>
      </w:pPr>
    </w:p>
    <w:p w:rsidR="001C5559" w:rsidRDefault="001C5559" w:rsidP="00B704DE">
      <w:pPr>
        <w:spacing w:after="0"/>
        <w:rPr>
          <w:rFonts w:ascii="Times New Roman" w:hAnsi="Times New Roman" w:cs="Times New Roman"/>
          <w:sz w:val="24"/>
          <w:szCs w:val="24"/>
        </w:rPr>
      </w:pPr>
      <w:r>
        <w:rPr>
          <w:rFonts w:ascii="Times New Roman" w:hAnsi="Times New Roman" w:cs="Times New Roman"/>
          <w:sz w:val="24"/>
          <w:szCs w:val="24"/>
        </w:rPr>
        <w:t xml:space="preserve">Anne </w:t>
      </w:r>
      <w:proofErr w:type="spellStart"/>
      <w:r>
        <w:rPr>
          <w:rFonts w:ascii="Times New Roman" w:hAnsi="Times New Roman" w:cs="Times New Roman"/>
          <w:sz w:val="24"/>
          <w:szCs w:val="24"/>
        </w:rPr>
        <w:t>Applebaum</w:t>
      </w:r>
      <w:proofErr w:type="spellEnd"/>
      <w:r>
        <w:rPr>
          <w:rFonts w:ascii="Times New Roman" w:hAnsi="Times New Roman" w:cs="Times New Roman"/>
          <w:sz w:val="24"/>
          <w:szCs w:val="24"/>
        </w:rPr>
        <w:t xml:space="preserve">, </w:t>
      </w:r>
      <w:r>
        <w:rPr>
          <w:rFonts w:ascii="Times New Roman" w:hAnsi="Times New Roman" w:cs="Times New Roman"/>
          <w:i/>
          <w:sz w:val="24"/>
          <w:szCs w:val="24"/>
        </w:rPr>
        <w:t>Gulag: A History</w:t>
      </w:r>
      <w:r>
        <w:rPr>
          <w:rFonts w:ascii="Times New Roman" w:hAnsi="Times New Roman" w:cs="Times New Roman"/>
          <w:sz w:val="24"/>
          <w:szCs w:val="24"/>
        </w:rPr>
        <w:t>, 2009.</w:t>
      </w:r>
    </w:p>
    <w:p w:rsidR="00325C58" w:rsidRDefault="00325C58" w:rsidP="00325C58">
      <w:pPr>
        <w:spacing w:after="0"/>
        <w:rPr>
          <w:rFonts w:ascii="Times New Roman" w:hAnsi="Times New Roman" w:cs="Times New Roman"/>
          <w:sz w:val="24"/>
          <w:szCs w:val="24"/>
        </w:rPr>
      </w:pPr>
      <w:r>
        <w:rPr>
          <w:rFonts w:ascii="Times New Roman" w:hAnsi="Times New Roman" w:cs="Times New Roman"/>
          <w:sz w:val="24"/>
          <w:szCs w:val="24"/>
        </w:rPr>
        <w:t xml:space="preserve">Mikhail </w:t>
      </w:r>
      <w:proofErr w:type="spellStart"/>
      <w:r>
        <w:rPr>
          <w:rFonts w:ascii="Times New Roman" w:hAnsi="Times New Roman" w:cs="Times New Roman"/>
          <w:sz w:val="24"/>
          <w:szCs w:val="24"/>
        </w:rPr>
        <w:t>Bulgakov</w:t>
      </w:r>
      <w:proofErr w:type="spellEnd"/>
      <w:r>
        <w:rPr>
          <w:rFonts w:ascii="Times New Roman" w:hAnsi="Times New Roman" w:cs="Times New Roman"/>
          <w:sz w:val="24"/>
          <w:szCs w:val="24"/>
        </w:rPr>
        <w:t xml:space="preserve">, </w:t>
      </w:r>
      <w:r>
        <w:rPr>
          <w:rFonts w:ascii="Times New Roman" w:hAnsi="Times New Roman" w:cs="Times New Roman"/>
          <w:i/>
          <w:sz w:val="24"/>
          <w:szCs w:val="24"/>
        </w:rPr>
        <w:t>Master and the Margarita</w:t>
      </w:r>
      <w:r>
        <w:rPr>
          <w:rFonts w:ascii="Times New Roman" w:hAnsi="Times New Roman" w:cs="Times New Roman"/>
          <w:sz w:val="24"/>
          <w:szCs w:val="24"/>
        </w:rPr>
        <w:t>, 1996</w:t>
      </w:r>
    </w:p>
    <w:p w:rsidR="00325C58" w:rsidRDefault="00325C58" w:rsidP="00325C58">
      <w:pPr>
        <w:spacing w:after="0"/>
        <w:rPr>
          <w:rFonts w:ascii="Times New Roman" w:hAnsi="Times New Roman" w:cs="Times New Roman"/>
          <w:sz w:val="24"/>
          <w:szCs w:val="24"/>
        </w:rPr>
      </w:pPr>
    </w:p>
    <w:p w:rsidR="00325C58" w:rsidRPr="00325C58" w:rsidRDefault="00325C58" w:rsidP="00325C58">
      <w:pPr>
        <w:spacing w:after="0"/>
        <w:rPr>
          <w:rFonts w:ascii="Times New Roman" w:hAnsi="Times New Roman" w:cs="Times New Roman"/>
          <w:i/>
          <w:sz w:val="24"/>
          <w:szCs w:val="24"/>
        </w:rPr>
      </w:pPr>
      <w:r>
        <w:rPr>
          <w:rFonts w:ascii="Times New Roman" w:hAnsi="Times New Roman" w:cs="Times New Roman"/>
          <w:sz w:val="24"/>
          <w:szCs w:val="24"/>
        </w:rPr>
        <w:t>Choi-</w:t>
      </w:r>
      <w:proofErr w:type="spellStart"/>
      <w:r>
        <w:rPr>
          <w:rFonts w:ascii="Times New Roman" w:hAnsi="Times New Roman" w:cs="Times New Roman"/>
          <w:sz w:val="24"/>
          <w:szCs w:val="24"/>
        </w:rPr>
        <w:t>hwan</w:t>
      </w:r>
      <w:proofErr w:type="spellEnd"/>
      <w:r>
        <w:rPr>
          <w:rFonts w:ascii="Times New Roman" w:hAnsi="Times New Roman" w:cs="Times New Roman"/>
          <w:sz w:val="24"/>
          <w:szCs w:val="24"/>
        </w:rPr>
        <w:t xml:space="preserve"> Kang and Pierre </w:t>
      </w:r>
      <w:proofErr w:type="spellStart"/>
      <w:r>
        <w:rPr>
          <w:rFonts w:ascii="Times New Roman" w:hAnsi="Times New Roman" w:cs="Times New Roman"/>
          <w:sz w:val="24"/>
          <w:szCs w:val="24"/>
        </w:rPr>
        <w:t>Rigoulot</w:t>
      </w:r>
      <w:proofErr w:type="spellEnd"/>
      <w:r>
        <w:rPr>
          <w:rFonts w:ascii="Times New Roman" w:hAnsi="Times New Roman" w:cs="Times New Roman"/>
          <w:sz w:val="24"/>
          <w:szCs w:val="24"/>
        </w:rPr>
        <w:t xml:space="preserve">, </w:t>
      </w:r>
      <w:r>
        <w:rPr>
          <w:rFonts w:ascii="Times New Roman" w:hAnsi="Times New Roman" w:cs="Times New Roman"/>
          <w:i/>
          <w:sz w:val="24"/>
          <w:szCs w:val="24"/>
        </w:rPr>
        <w:t>The Aquariums of Pyongyang: Ten Years in the North Korean Gulag</w:t>
      </w:r>
    </w:p>
    <w:p w:rsidR="00325C58" w:rsidRDefault="00325C58" w:rsidP="00325C58">
      <w:pPr>
        <w:spacing w:after="0"/>
        <w:rPr>
          <w:rFonts w:ascii="Times New Roman" w:hAnsi="Times New Roman" w:cs="Times New Roman"/>
          <w:sz w:val="24"/>
          <w:szCs w:val="24"/>
        </w:rPr>
      </w:pPr>
    </w:p>
    <w:p w:rsidR="00325C58" w:rsidRDefault="00325C58" w:rsidP="00325C58">
      <w:pPr>
        <w:spacing w:after="0"/>
        <w:rPr>
          <w:rFonts w:ascii="Times New Roman" w:hAnsi="Times New Roman" w:cs="Times New Roman"/>
          <w:sz w:val="24"/>
          <w:szCs w:val="24"/>
        </w:rPr>
      </w:pPr>
      <w:r>
        <w:rPr>
          <w:rFonts w:ascii="Times New Roman" w:hAnsi="Times New Roman" w:cs="Times New Roman"/>
          <w:sz w:val="24"/>
          <w:szCs w:val="24"/>
        </w:rPr>
        <w:t xml:space="preserve">Donald </w:t>
      </w:r>
      <w:proofErr w:type="spellStart"/>
      <w:r>
        <w:rPr>
          <w:rFonts w:ascii="Times New Roman" w:hAnsi="Times New Roman" w:cs="Times New Roman"/>
          <w:sz w:val="24"/>
          <w:szCs w:val="24"/>
        </w:rPr>
        <w:t>Filtzer</w:t>
      </w:r>
      <w:proofErr w:type="spellEnd"/>
      <w:r>
        <w:rPr>
          <w:rFonts w:ascii="Times New Roman" w:hAnsi="Times New Roman" w:cs="Times New Roman"/>
          <w:sz w:val="24"/>
          <w:szCs w:val="24"/>
        </w:rPr>
        <w:t xml:space="preserve">, </w:t>
      </w:r>
      <w:r>
        <w:rPr>
          <w:rFonts w:ascii="Times New Roman" w:hAnsi="Times New Roman" w:cs="Times New Roman"/>
          <w:i/>
          <w:sz w:val="24"/>
          <w:szCs w:val="24"/>
        </w:rPr>
        <w:t>The Khrushchev Era: De-Stalinization and the Limits of Reform in the USSR, 1953-1964</w:t>
      </w:r>
      <w:r>
        <w:rPr>
          <w:rFonts w:ascii="Times New Roman" w:hAnsi="Times New Roman" w:cs="Times New Roman"/>
          <w:sz w:val="24"/>
          <w:szCs w:val="24"/>
        </w:rPr>
        <w:t>, 1993.</w:t>
      </w:r>
    </w:p>
    <w:p w:rsidR="00325C58" w:rsidRDefault="00325C58" w:rsidP="00325C58">
      <w:pPr>
        <w:spacing w:after="0"/>
        <w:rPr>
          <w:rFonts w:ascii="Times New Roman" w:hAnsi="Times New Roman" w:cs="Times New Roman"/>
          <w:sz w:val="24"/>
          <w:szCs w:val="24"/>
        </w:rPr>
      </w:pPr>
    </w:p>
    <w:p w:rsidR="00325C58" w:rsidRPr="00325C58" w:rsidRDefault="00325C58" w:rsidP="00325C58">
      <w:pPr>
        <w:spacing w:after="0"/>
        <w:rPr>
          <w:rFonts w:ascii="Times New Roman" w:hAnsi="Times New Roman" w:cs="Times New Roman"/>
          <w:sz w:val="24"/>
          <w:szCs w:val="24"/>
        </w:rPr>
      </w:pPr>
      <w:r>
        <w:rPr>
          <w:rFonts w:ascii="Times New Roman" w:hAnsi="Times New Roman" w:cs="Times New Roman"/>
          <w:sz w:val="24"/>
          <w:szCs w:val="24"/>
        </w:rPr>
        <w:t xml:space="preserve">Michel Foucault, </w:t>
      </w:r>
      <w:r>
        <w:rPr>
          <w:rFonts w:ascii="Times New Roman" w:hAnsi="Times New Roman" w:cs="Times New Roman"/>
          <w:i/>
          <w:sz w:val="24"/>
          <w:szCs w:val="24"/>
        </w:rPr>
        <w:t>Discipline and Punish: The Birth of the Prison</w:t>
      </w:r>
      <w:r>
        <w:rPr>
          <w:rFonts w:ascii="Times New Roman" w:hAnsi="Times New Roman" w:cs="Times New Roman"/>
          <w:sz w:val="24"/>
          <w:szCs w:val="24"/>
        </w:rPr>
        <w:t>, 2</w:t>
      </w:r>
      <w:r w:rsidRPr="00325C58">
        <w:rPr>
          <w:rFonts w:ascii="Times New Roman" w:hAnsi="Times New Roman" w:cs="Times New Roman"/>
          <w:sz w:val="24"/>
          <w:szCs w:val="24"/>
          <w:vertAlign w:val="superscript"/>
        </w:rPr>
        <w:t>nd</w:t>
      </w:r>
      <w:r>
        <w:rPr>
          <w:rFonts w:ascii="Times New Roman" w:hAnsi="Times New Roman" w:cs="Times New Roman"/>
          <w:sz w:val="24"/>
          <w:szCs w:val="24"/>
        </w:rPr>
        <w:t xml:space="preserve"> edition, 1995.</w:t>
      </w:r>
    </w:p>
    <w:p w:rsidR="00325C58" w:rsidRDefault="00325C58" w:rsidP="00325C58">
      <w:pPr>
        <w:spacing w:after="0"/>
        <w:rPr>
          <w:rFonts w:ascii="Times New Roman" w:hAnsi="Times New Roman" w:cs="Times New Roman"/>
          <w:sz w:val="24"/>
          <w:szCs w:val="24"/>
        </w:rPr>
      </w:pPr>
    </w:p>
    <w:p w:rsidR="00325C58" w:rsidRDefault="00325C58" w:rsidP="00325C58">
      <w:pPr>
        <w:spacing w:after="0"/>
        <w:rPr>
          <w:rFonts w:ascii="Times New Roman" w:hAnsi="Times New Roman" w:cs="Times New Roman"/>
          <w:sz w:val="24"/>
          <w:szCs w:val="24"/>
        </w:rPr>
      </w:pPr>
      <w:r>
        <w:rPr>
          <w:rFonts w:ascii="Times New Roman" w:hAnsi="Times New Roman" w:cs="Times New Roman"/>
          <w:sz w:val="24"/>
          <w:szCs w:val="24"/>
        </w:rPr>
        <w:t xml:space="preserve">Eric </w:t>
      </w:r>
      <w:proofErr w:type="spellStart"/>
      <w:r>
        <w:rPr>
          <w:rFonts w:ascii="Times New Roman" w:hAnsi="Times New Roman" w:cs="Times New Roman"/>
          <w:sz w:val="24"/>
          <w:szCs w:val="24"/>
        </w:rPr>
        <w:t>Hobsbawm</w:t>
      </w:r>
      <w:proofErr w:type="spellEnd"/>
      <w:r>
        <w:rPr>
          <w:rFonts w:ascii="Times New Roman" w:hAnsi="Times New Roman" w:cs="Times New Roman"/>
          <w:sz w:val="24"/>
          <w:szCs w:val="24"/>
        </w:rPr>
        <w:t xml:space="preserve">, </w:t>
      </w:r>
      <w:r>
        <w:rPr>
          <w:rFonts w:ascii="Times New Roman" w:hAnsi="Times New Roman" w:cs="Times New Roman"/>
          <w:i/>
          <w:sz w:val="24"/>
          <w:szCs w:val="24"/>
        </w:rPr>
        <w:t>The Age of Extremes: A History of the World, 1914-1991</w:t>
      </w:r>
      <w:r>
        <w:rPr>
          <w:rFonts w:ascii="Times New Roman" w:hAnsi="Times New Roman" w:cs="Times New Roman"/>
          <w:sz w:val="24"/>
          <w:szCs w:val="24"/>
        </w:rPr>
        <w:t>, 1993 (chapters 2,5,13)</w:t>
      </w:r>
    </w:p>
    <w:p w:rsidR="00325C58" w:rsidRPr="00325C58" w:rsidRDefault="00325C58" w:rsidP="00325C58">
      <w:pPr>
        <w:spacing w:after="0"/>
        <w:rPr>
          <w:rFonts w:ascii="Times New Roman" w:hAnsi="Times New Roman" w:cs="Times New Roman"/>
          <w:sz w:val="24"/>
          <w:szCs w:val="24"/>
        </w:rPr>
      </w:pPr>
    </w:p>
    <w:p w:rsidR="00325C58" w:rsidRDefault="00325C58" w:rsidP="00325C58">
      <w:pPr>
        <w:spacing w:after="0"/>
        <w:rPr>
          <w:rFonts w:ascii="Times New Roman" w:hAnsi="Times New Roman" w:cs="Times New Roman"/>
          <w:sz w:val="24"/>
          <w:szCs w:val="24"/>
        </w:rPr>
      </w:pPr>
      <w:r>
        <w:rPr>
          <w:rFonts w:ascii="Times New Roman" w:hAnsi="Times New Roman" w:cs="Times New Roman"/>
          <w:i/>
          <w:sz w:val="24"/>
          <w:szCs w:val="24"/>
        </w:rPr>
        <w:t xml:space="preserve">Memoirs of Nikita </w:t>
      </w:r>
      <w:proofErr w:type="spellStart"/>
      <w:r>
        <w:rPr>
          <w:rFonts w:ascii="Times New Roman" w:hAnsi="Times New Roman" w:cs="Times New Roman"/>
          <w:i/>
          <w:sz w:val="24"/>
          <w:szCs w:val="24"/>
        </w:rPr>
        <w:t>Khrushschev</w:t>
      </w:r>
      <w:proofErr w:type="spellEnd"/>
      <w:r>
        <w:rPr>
          <w:rFonts w:ascii="Times New Roman" w:hAnsi="Times New Roman" w:cs="Times New Roman"/>
          <w:sz w:val="24"/>
          <w:szCs w:val="24"/>
        </w:rPr>
        <w:t xml:space="preserve">, vol. 2 Reformer (1945-1964), </w:t>
      </w:r>
      <w:proofErr w:type="spellStart"/>
      <w:proofErr w:type="gramStart"/>
      <w:r>
        <w:rPr>
          <w:rFonts w:ascii="Times New Roman" w:hAnsi="Times New Roman" w:cs="Times New Roman"/>
          <w:sz w:val="24"/>
          <w:szCs w:val="24"/>
        </w:rPr>
        <w:t>ed</w:t>
      </w:r>
      <w:proofErr w:type="spellEnd"/>
      <w:proofErr w:type="gramEnd"/>
      <w:r>
        <w:rPr>
          <w:rFonts w:ascii="Times New Roman" w:hAnsi="Times New Roman" w:cs="Times New Roman"/>
          <w:sz w:val="24"/>
          <w:szCs w:val="24"/>
        </w:rPr>
        <w:t xml:space="preserve"> Sergei Khrushchev, 2006.</w:t>
      </w:r>
    </w:p>
    <w:p w:rsidR="00325C58" w:rsidRDefault="00325C58" w:rsidP="00B704DE">
      <w:pPr>
        <w:spacing w:after="0"/>
        <w:rPr>
          <w:rFonts w:ascii="Times New Roman" w:hAnsi="Times New Roman" w:cs="Times New Roman"/>
          <w:sz w:val="24"/>
          <w:szCs w:val="24"/>
        </w:rPr>
      </w:pPr>
    </w:p>
    <w:p w:rsidR="00325C58" w:rsidRDefault="00325C58" w:rsidP="00B704DE">
      <w:pPr>
        <w:spacing w:after="0"/>
        <w:rPr>
          <w:rFonts w:ascii="Times New Roman" w:hAnsi="Times New Roman" w:cs="Times New Roman"/>
          <w:sz w:val="24"/>
          <w:szCs w:val="24"/>
        </w:rPr>
      </w:pPr>
      <w:r>
        <w:rPr>
          <w:rFonts w:ascii="Times New Roman" w:hAnsi="Times New Roman" w:cs="Times New Roman"/>
          <w:sz w:val="24"/>
          <w:szCs w:val="24"/>
        </w:rPr>
        <w:t xml:space="preserve">Sergei Khrushchev, </w:t>
      </w:r>
      <w:r>
        <w:rPr>
          <w:rFonts w:ascii="Times New Roman" w:hAnsi="Times New Roman" w:cs="Times New Roman"/>
          <w:i/>
          <w:sz w:val="24"/>
          <w:szCs w:val="24"/>
        </w:rPr>
        <w:t>Nikita Khrushchev and the Creation of a Superpower</w:t>
      </w:r>
      <w:r>
        <w:rPr>
          <w:rFonts w:ascii="Times New Roman" w:hAnsi="Times New Roman" w:cs="Times New Roman"/>
          <w:sz w:val="24"/>
          <w:szCs w:val="24"/>
        </w:rPr>
        <w:t>, 2000.</w:t>
      </w:r>
    </w:p>
    <w:p w:rsidR="00325C58" w:rsidRDefault="00325C58" w:rsidP="00B704DE">
      <w:pPr>
        <w:spacing w:after="0"/>
        <w:rPr>
          <w:rFonts w:ascii="Times New Roman" w:hAnsi="Times New Roman" w:cs="Times New Roman"/>
          <w:sz w:val="24"/>
          <w:szCs w:val="24"/>
        </w:rPr>
      </w:pPr>
    </w:p>
    <w:p w:rsidR="00325C58" w:rsidRDefault="00325C58" w:rsidP="00325C58">
      <w:pPr>
        <w:spacing w:after="0"/>
        <w:rPr>
          <w:rFonts w:ascii="Times New Roman" w:hAnsi="Times New Roman" w:cs="Times New Roman"/>
          <w:sz w:val="24"/>
          <w:szCs w:val="24"/>
        </w:rPr>
      </w:pPr>
      <w:r>
        <w:rPr>
          <w:rFonts w:ascii="Times New Roman" w:hAnsi="Times New Roman" w:cs="Times New Roman"/>
          <w:sz w:val="24"/>
          <w:szCs w:val="24"/>
        </w:rPr>
        <w:t xml:space="preserve">Arthur Koestler, </w:t>
      </w:r>
      <w:r>
        <w:rPr>
          <w:rFonts w:ascii="Times New Roman" w:hAnsi="Times New Roman" w:cs="Times New Roman"/>
          <w:i/>
          <w:sz w:val="24"/>
          <w:szCs w:val="24"/>
        </w:rPr>
        <w:t>Darkness at Noon</w:t>
      </w:r>
      <w:r>
        <w:rPr>
          <w:rFonts w:ascii="Times New Roman" w:hAnsi="Times New Roman" w:cs="Times New Roman"/>
          <w:sz w:val="24"/>
          <w:szCs w:val="24"/>
        </w:rPr>
        <w:t>, 2006.</w:t>
      </w:r>
    </w:p>
    <w:p w:rsidR="00325C58" w:rsidRDefault="00325C58" w:rsidP="00325C58">
      <w:pPr>
        <w:spacing w:after="0"/>
        <w:rPr>
          <w:rFonts w:ascii="Times New Roman" w:hAnsi="Times New Roman" w:cs="Times New Roman"/>
          <w:sz w:val="24"/>
          <w:szCs w:val="24"/>
        </w:rPr>
      </w:pPr>
    </w:p>
    <w:p w:rsidR="001C5559" w:rsidRDefault="001C5559" w:rsidP="00B704DE">
      <w:pPr>
        <w:spacing w:after="0"/>
        <w:rPr>
          <w:rFonts w:ascii="Times New Roman" w:hAnsi="Times New Roman" w:cs="Times New Roman"/>
          <w:sz w:val="24"/>
          <w:szCs w:val="24"/>
        </w:rPr>
      </w:pPr>
      <w:r>
        <w:rPr>
          <w:rFonts w:ascii="Times New Roman" w:hAnsi="Times New Roman" w:cs="Times New Roman"/>
          <w:sz w:val="24"/>
          <w:szCs w:val="24"/>
        </w:rPr>
        <w:t xml:space="preserve">Timothy Snyder, </w:t>
      </w:r>
      <w:proofErr w:type="spellStart"/>
      <w:r>
        <w:rPr>
          <w:rFonts w:ascii="Times New Roman" w:hAnsi="Times New Roman" w:cs="Times New Roman"/>
          <w:i/>
          <w:sz w:val="24"/>
          <w:szCs w:val="24"/>
        </w:rPr>
        <w:t>Bloodlands</w:t>
      </w:r>
      <w:proofErr w:type="spellEnd"/>
      <w:r>
        <w:rPr>
          <w:rFonts w:ascii="Times New Roman" w:hAnsi="Times New Roman" w:cs="Times New Roman"/>
          <w:i/>
          <w:sz w:val="24"/>
          <w:szCs w:val="24"/>
        </w:rPr>
        <w:t>: Europe Between Hitler and Stalin</w:t>
      </w:r>
      <w:r>
        <w:rPr>
          <w:rFonts w:ascii="Times New Roman" w:hAnsi="Times New Roman" w:cs="Times New Roman"/>
          <w:sz w:val="24"/>
          <w:szCs w:val="24"/>
        </w:rPr>
        <w:t>, 2012.</w:t>
      </w:r>
    </w:p>
    <w:p w:rsidR="00325C58" w:rsidRDefault="00325C58" w:rsidP="00B704DE">
      <w:pPr>
        <w:spacing w:after="0"/>
        <w:rPr>
          <w:rFonts w:ascii="Times New Roman" w:hAnsi="Times New Roman" w:cs="Times New Roman"/>
          <w:sz w:val="24"/>
          <w:szCs w:val="24"/>
        </w:rPr>
      </w:pPr>
    </w:p>
    <w:p w:rsidR="00325C58" w:rsidRDefault="00325C58" w:rsidP="00B704DE">
      <w:pPr>
        <w:spacing w:after="0"/>
        <w:rPr>
          <w:rFonts w:ascii="Times New Roman" w:hAnsi="Times New Roman" w:cs="Times New Roman"/>
          <w:sz w:val="24"/>
          <w:szCs w:val="24"/>
        </w:rPr>
      </w:pPr>
      <w:r>
        <w:rPr>
          <w:rFonts w:ascii="Times New Roman" w:hAnsi="Times New Roman" w:cs="Times New Roman"/>
          <w:sz w:val="24"/>
          <w:szCs w:val="24"/>
        </w:rPr>
        <w:t xml:space="preserve">Robert </w:t>
      </w:r>
      <w:proofErr w:type="spellStart"/>
      <w:r>
        <w:rPr>
          <w:rFonts w:ascii="Times New Roman" w:hAnsi="Times New Roman" w:cs="Times New Roman"/>
          <w:sz w:val="24"/>
          <w:szCs w:val="24"/>
        </w:rPr>
        <w:t>Strayer</w:t>
      </w:r>
      <w:proofErr w:type="spellEnd"/>
      <w:r>
        <w:rPr>
          <w:rFonts w:ascii="Times New Roman" w:hAnsi="Times New Roman" w:cs="Times New Roman"/>
          <w:sz w:val="24"/>
          <w:szCs w:val="24"/>
        </w:rPr>
        <w:t xml:space="preserve">, </w:t>
      </w:r>
      <w:r>
        <w:rPr>
          <w:rFonts w:ascii="Times New Roman" w:hAnsi="Times New Roman" w:cs="Times New Roman"/>
          <w:i/>
          <w:sz w:val="24"/>
          <w:szCs w:val="24"/>
        </w:rPr>
        <w:t>The Communist Experiment: Revolution, Socialism, and Global Conflict in the Twentieth Century</w:t>
      </w:r>
      <w:r>
        <w:rPr>
          <w:rFonts w:ascii="Times New Roman" w:hAnsi="Times New Roman" w:cs="Times New Roman"/>
          <w:sz w:val="24"/>
          <w:szCs w:val="24"/>
        </w:rPr>
        <w:t>, 2007.</w:t>
      </w:r>
    </w:p>
    <w:p w:rsidR="00325C58" w:rsidRPr="00325C58" w:rsidRDefault="00325C58" w:rsidP="00B704DE">
      <w:pPr>
        <w:spacing w:after="0"/>
        <w:rPr>
          <w:rFonts w:ascii="Times New Roman" w:hAnsi="Times New Roman" w:cs="Times New Roman"/>
          <w:sz w:val="24"/>
          <w:szCs w:val="24"/>
        </w:rPr>
      </w:pPr>
    </w:p>
    <w:p w:rsidR="00EE26F7" w:rsidRDefault="00EE26F7" w:rsidP="00B704DE">
      <w:pPr>
        <w:spacing w:after="0"/>
        <w:rPr>
          <w:rFonts w:ascii="Times New Roman" w:hAnsi="Times New Roman" w:cs="Times New Roman"/>
          <w:sz w:val="24"/>
          <w:szCs w:val="24"/>
        </w:rPr>
      </w:pPr>
      <w:r>
        <w:rPr>
          <w:rFonts w:ascii="Times New Roman" w:hAnsi="Times New Roman" w:cs="Times New Roman"/>
          <w:sz w:val="24"/>
          <w:szCs w:val="24"/>
        </w:rPr>
        <w:t xml:space="preserve">Roy and </w:t>
      </w:r>
      <w:proofErr w:type="spellStart"/>
      <w:r>
        <w:rPr>
          <w:rFonts w:ascii="Times New Roman" w:hAnsi="Times New Roman" w:cs="Times New Roman"/>
          <w:sz w:val="24"/>
          <w:szCs w:val="24"/>
        </w:rPr>
        <w:t>Zhores</w:t>
      </w:r>
      <w:proofErr w:type="spellEnd"/>
      <w:r>
        <w:rPr>
          <w:rFonts w:ascii="Times New Roman" w:hAnsi="Times New Roman" w:cs="Times New Roman"/>
          <w:sz w:val="24"/>
          <w:szCs w:val="24"/>
        </w:rPr>
        <w:t xml:space="preserve"> Medvedev, </w:t>
      </w:r>
      <w:r>
        <w:rPr>
          <w:rFonts w:ascii="Times New Roman" w:hAnsi="Times New Roman" w:cs="Times New Roman"/>
          <w:i/>
          <w:sz w:val="24"/>
          <w:szCs w:val="24"/>
        </w:rPr>
        <w:t>Khrushchev, The Years in Power</w:t>
      </w:r>
      <w:r>
        <w:rPr>
          <w:rFonts w:ascii="Times New Roman" w:hAnsi="Times New Roman" w:cs="Times New Roman"/>
          <w:sz w:val="24"/>
          <w:szCs w:val="24"/>
        </w:rPr>
        <w:t>, 1978.</w:t>
      </w:r>
    </w:p>
    <w:p w:rsidR="00325C58" w:rsidRDefault="00325C58" w:rsidP="00B704DE">
      <w:pPr>
        <w:spacing w:after="0"/>
        <w:rPr>
          <w:rFonts w:ascii="Times New Roman" w:hAnsi="Times New Roman" w:cs="Times New Roman"/>
          <w:sz w:val="24"/>
          <w:szCs w:val="24"/>
        </w:rPr>
      </w:pPr>
    </w:p>
    <w:p w:rsidR="00325C58" w:rsidRDefault="00325C58" w:rsidP="00B704DE">
      <w:pPr>
        <w:spacing w:after="0"/>
        <w:rPr>
          <w:rFonts w:ascii="Times New Roman" w:hAnsi="Times New Roman" w:cs="Times New Roman"/>
          <w:sz w:val="24"/>
          <w:szCs w:val="24"/>
        </w:rPr>
      </w:pPr>
      <w:r>
        <w:rPr>
          <w:rFonts w:ascii="Times New Roman" w:hAnsi="Times New Roman" w:cs="Times New Roman"/>
          <w:sz w:val="24"/>
          <w:szCs w:val="24"/>
        </w:rPr>
        <w:t xml:space="preserve">Christian </w:t>
      </w:r>
      <w:proofErr w:type="spellStart"/>
      <w:r>
        <w:rPr>
          <w:rFonts w:ascii="Times New Roman" w:hAnsi="Times New Roman" w:cs="Times New Roman"/>
          <w:sz w:val="24"/>
          <w:szCs w:val="24"/>
        </w:rPr>
        <w:t>Parenti</w:t>
      </w:r>
      <w:proofErr w:type="spellEnd"/>
      <w:r>
        <w:rPr>
          <w:rFonts w:ascii="Times New Roman" w:hAnsi="Times New Roman" w:cs="Times New Roman"/>
          <w:sz w:val="24"/>
          <w:szCs w:val="24"/>
        </w:rPr>
        <w:t xml:space="preserve">, </w:t>
      </w:r>
      <w:r>
        <w:rPr>
          <w:rFonts w:ascii="Times New Roman" w:hAnsi="Times New Roman" w:cs="Times New Roman"/>
          <w:i/>
          <w:sz w:val="24"/>
          <w:szCs w:val="24"/>
        </w:rPr>
        <w:t>Lockdown America: Police and Prison in the Age of Crisis</w:t>
      </w:r>
      <w:r>
        <w:rPr>
          <w:rFonts w:ascii="Times New Roman" w:hAnsi="Times New Roman" w:cs="Times New Roman"/>
          <w:sz w:val="24"/>
          <w:szCs w:val="24"/>
        </w:rPr>
        <w:t>, 2008.</w:t>
      </w:r>
    </w:p>
    <w:p w:rsidR="00325C58" w:rsidRDefault="00325C58" w:rsidP="00B704DE">
      <w:pPr>
        <w:spacing w:after="0"/>
        <w:rPr>
          <w:rFonts w:ascii="Times New Roman" w:hAnsi="Times New Roman" w:cs="Times New Roman"/>
          <w:sz w:val="24"/>
          <w:szCs w:val="24"/>
        </w:rPr>
      </w:pPr>
    </w:p>
    <w:p w:rsidR="00325C58" w:rsidRDefault="00325C58" w:rsidP="00B704DE">
      <w:pPr>
        <w:spacing w:after="0"/>
        <w:rPr>
          <w:rFonts w:ascii="Times New Roman" w:hAnsi="Times New Roman" w:cs="Times New Roman"/>
          <w:sz w:val="24"/>
          <w:szCs w:val="24"/>
        </w:rPr>
      </w:pPr>
      <w:r>
        <w:rPr>
          <w:rFonts w:ascii="Times New Roman" w:hAnsi="Times New Roman" w:cs="Times New Roman"/>
          <w:sz w:val="24"/>
          <w:szCs w:val="24"/>
        </w:rPr>
        <w:t xml:space="preserve">Robert </w:t>
      </w:r>
      <w:proofErr w:type="spellStart"/>
      <w:r>
        <w:rPr>
          <w:rFonts w:ascii="Times New Roman" w:hAnsi="Times New Roman" w:cs="Times New Roman"/>
          <w:sz w:val="24"/>
          <w:szCs w:val="24"/>
        </w:rPr>
        <w:t>Perkinson</w:t>
      </w:r>
      <w:proofErr w:type="spellEnd"/>
      <w:r>
        <w:rPr>
          <w:rFonts w:ascii="Times New Roman" w:hAnsi="Times New Roman" w:cs="Times New Roman"/>
          <w:sz w:val="24"/>
          <w:szCs w:val="24"/>
        </w:rPr>
        <w:t xml:space="preserve">, </w:t>
      </w:r>
      <w:r>
        <w:rPr>
          <w:rFonts w:ascii="Times New Roman" w:hAnsi="Times New Roman" w:cs="Times New Roman"/>
          <w:i/>
          <w:sz w:val="24"/>
          <w:szCs w:val="24"/>
        </w:rPr>
        <w:t>Texas Tough: The Rise of America’s Prison Empire</w:t>
      </w:r>
      <w:r>
        <w:rPr>
          <w:rFonts w:ascii="Times New Roman" w:hAnsi="Times New Roman" w:cs="Times New Roman"/>
          <w:sz w:val="24"/>
          <w:szCs w:val="24"/>
        </w:rPr>
        <w:t>, 2010.</w:t>
      </w:r>
    </w:p>
    <w:p w:rsidR="00325C58" w:rsidRDefault="00325C58" w:rsidP="00B704DE">
      <w:pPr>
        <w:spacing w:after="0"/>
        <w:rPr>
          <w:rFonts w:ascii="Times New Roman" w:hAnsi="Times New Roman" w:cs="Times New Roman"/>
          <w:sz w:val="24"/>
          <w:szCs w:val="24"/>
        </w:rPr>
      </w:pPr>
    </w:p>
    <w:p w:rsidR="00325C58" w:rsidRPr="00325C58" w:rsidRDefault="00325C58" w:rsidP="00B704DE">
      <w:pPr>
        <w:spacing w:after="0"/>
        <w:rPr>
          <w:rFonts w:ascii="Times New Roman" w:hAnsi="Times New Roman" w:cs="Times New Roman"/>
          <w:sz w:val="24"/>
          <w:szCs w:val="24"/>
        </w:rPr>
      </w:pPr>
      <w:r>
        <w:rPr>
          <w:rFonts w:ascii="Times New Roman" w:hAnsi="Times New Roman" w:cs="Times New Roman"/>
          <w:sz w:val="24"/>
          <w:szCs w:val="24"/>
        </w:rPr>
        <w:t xml:space="preserve">Marcus </w:t>
      </w:r>
      <w:proofErr w:type="spellStart"/>
      <w:r>
        <w:rPr>
          <w:rFonts w:ascii="Times New Roman" w:hAnsi="Times New Roman" w:cs="Times New Roman"/>
          <w:sz w:val="24"/>
          <w:szCs w:val="24"/>
        </w:rPr>
        <w:t>Rediker</w:t>
      </w:r>
      <w:proofErr w:type="spellEnd"/>
      <w:r>
        <w:rPr>
          <w:rFonts w:ascii="Times New Roman" w:hAnsi="Times New Roman" w:cs="Times New Roman"/>
          <w:sz w:val="24"/>
          <w:szCs w:val="24"/>
        </w:rPr>
        <w:t xml:space="preserve">, </w:t>
      </w:r>
      <w:r>
        <w:rPr>
          <w:rFonts w:ascii="Times New Roman" w:hAnsi="Times New Roman" w:cs="Times New Roman"/>
          <w:i/>
          <w:sz w:val="24"/>
          <w:szCs w:val="24"/>
        </w:rPr>
        <w:t>The Slave Ship: A Human History</w:t>
      </w:r>
      <w:r>
        <w:rPr>
          <w:rFonts w:ascii="Times New Roman" w:hAnsi="Times New Roman" w:cs="Times New Roman"/>
          <w:sz w:val="24"/>
          <w:szCs w:val="24"/>
        </w:rPr>
        <w:t>, 2007.</w:t>
      </w:r>
    </w:p>
    <w:p w:rsidR="00325C58" w:rsidRDefault="00325C58" w:rsidP="00B704DE">
      <w:pPr>
        <w:spacing w:after="0"/>
        <w:rPr>
          <w:rFonts w:ascii="Times New Roman" w:hAnsi="Times New Roman" w:cs="Times New Roman"/>
          <w:sz w:val="24"/>
          <w:szCs w:val="24"/>
        </w:rPr>
      </w:pPr>
    </w:p>
    <w:p w:rsidR="00325C58" w:rsidRPr="004E4765" w:rsidRDefault="00325C58" w:rsidP="00325C58">
      <w:pPr>
        <w:spacing w:after="0"/>
        <w:rPr>
          <w:rFonts w:ascii="Times New Roman" w:hAnsi="Times New Roman" w:cs="Times New Roman"/>
          <w:sz w:val="24"/>
          <w:szCs w:val="24"/>
        </w:rPr>
      </w:pPr>
      <w:proofErr w:type="spellStart"/>
      <w:r>
        <w:rPr>
          <w:rFonts w:ascii="Times New Roman" w:hAnsi="Times New Roman" w:cs="Times New Roman"/>
          <w:sz w:val="24"/>
          <w:szCs w:val="24"/>
        </w:rPr>
        <w:t>Varlam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Shalamov</w:t>
      </w:r>
      <w:proofErr w:type="spellEnd"/>
      <w:r>
        <w:rPr>
          <w:rFonts w:ascii="Times New Roman" w:hAnsi="Times New Roman" w:cs="Times New Roman"/>
          <w:sz w:val="24"/>
          <w:szCs w:val="24"/>
        </w:rPr>
        <w:t xml:space="preserve">, </w:t>
      </w:r>
      <w:r>
        <w:rPr>
          <w:rFonts w:ascii="Times New Roman" w:hAnsi="Times New Roman" w:cs="Times New Roman"/>
          <w:i/>
          <w:sz w:val="24"/>
          <w:szCs w:val="24"/>
        </w:rPr>
        <w:t>Kolyma Tales,</w:t>
      </w:r>
      <w:r>
        <w:rPr>
          <w:rFonts w:ascii="Times New Roman" w:hAnsi="Times New Roman" w:cs="Times New Roman"/>
          <w:sz w:val="24"/>
          <w:szCs w:val="24"/>
        </w:rPr>
        <w:t xml:space="preserve"> 1995.</w:t>
      </w:r>
    </w:p>
    <w:p w:rsidR="00553C18" w:rsidRDefault="00553C18" w:rsidP="00EE26F7">
      <w:pPr>
        <w:spacing w:after="0"/>
        <w:rPr>
          <w:rFonts w:ascii="Times New Roman" w:hAnsi="Times New Roman" w:cs="Times New Roman"/>
          <w:sz w:val="24"/>
          <w:szCs w:val="24"/>
        </w:rPr>
      </w:pPr>
    </w:p>
    <w:p w:rsidR="00553C18" w:rsidRDefault="004E4765" w:rsidP="00EE26F7">
      <w:pPr>
        <w:spacing w:after="0"/>
        <w:rPr>
          <w:rFonts w:ascii="Times New Roman" w:hAnsi="Times New Roman" w:cs="Times New Roman"/>
          <w:sz w:val="24"/>
          <w:szCs w:val="24"/>
        </w:rPr>
      </w:pPr>
      <w:r>
        <w:rPr>
          <w:rFonts w:ascii="Times New Roman" w:hAnsi="Times New Roman" w:cs="Times New Roman"/>
          <w:sz w:val="24"/>
          <w:szCs w:val="24"/>
        </w:rPr>
        <w:t xml:space="preserve">Solomon </w:t>
      </w:r>
      <w:proofErr w:type="spellStart"/>
      <w:r>
        <w:rPr>
          <w:rFonts w:ascii="Times New Roman" w:hAnsi="Times New Roman" w:cs="Times New Roman"/>
          <w:sz w:val="24"/>
          <w:szCs w:val="24"/>
        </w:rPr>
        <w:t>Volkov</w:t>
      </w:r>
      <w:proofErr w:type="spellEnd"/>
      <w:r>
        <w:rPr>
          <w:rFonts w:ascii="Times New Roman" w:hAnsi="Times New Roman" w:cs="Times New Roman"/>
          <w:sz w:val="24"/>
          <w:szCs w:val="24"/>
        </w:rPr>
        <w:t xml:space="preserve">, </w:t>
      </w:r>
      <w:r>
        <w:rPr>
          <w:rFonts w:ascii="Times New Roman" w:hAnsi="Times New Roman" w:cs="Times New Roman"/>
          <w:i/>
          <w:sz w:val="24"/>
          <w:szCs w:val="24"/>
        </w:rPr>
        <w:t>The Magical Chorus: A History of Russian Culture from Tolstoy to Solzhenitsyn</w:t>
      </w:r>
      <w:r>
        <w:rPr>
          <w:rFonts w:ascii="Times New Roman" w:hAnsi="Times New Roman" w:cs="Times New Roman"/>
          <w:sz w:val="24"/>
          <w:szCs w:val="24"/>
        </w:rPr>
        <w:t>, 2009.</w:t>
      </w:r>
    </w:p>
    <w:p w:rsidR="00325C58" w:rsidRDefault="00325C58" w:rsidP="00EE26F7">
      <w:pPr>
        <w:spacing w:after="0"/>
        <w:rPr>
          <w:rFonts w:ascii="Times New Roman" w:hAnsi="Times New Roman" w:cs="Times New Roman"/>
          <w:sz w:val="24"/>
          <w:szCs w:val="24"/>
        </w:rPr>
      </w:pPr>
    </w:p>
    <w:p w:rsidR="00325C58" w:rsidRPr="00325C58" w:rsidRDefault="00325C58" w:rsidP="00EE26F7">
      <w:pPr>
        <w:spacing w:after="0"/>
        <w:rPr>
          <w:rFonts w:ascii="Times New Roman" w:hAnsi="Times New Roman" w:cs="Times New Roman"/>
          <w:sz w:val="24"/>
          <w:szCs w:val="24"/>
        </w:rPr>
      </w:pPr>
      <w:r>
        <w:rPr>
          <w:rFonts w:ascii="Times New Roman" w:hAnsi="Times New Roman" w:cs="Times New Roman"/>
          <w:sz w:val="24"/>
          <w:szCs w:val="24"/>
        </w:rPr>
        <w:t xml:space="preserve">Andy Worthington, </w:t>
      </w:r>
      <w:r>
        <w:rPr>
          <w:rFonts w:ascii="Times New Roman" w:hAnsi="Times New Roman" w:cs="Times New Roman"/>
          <w:i/>
          <w:sz w:val="24"/>
          <w:szCs w:val="24"/>
        </w:rPr>
        <w:t>The Guantanamo Files: The Stories of the 774 Detainees in America’s Illegal Prison</w:t>
      </w:r>
      <w:r>
        <w:rPr>
          <w:rFonts w:ascii="Times New Roman" w:hAnsi="Times New Roman" w:cs="Times New Roman"/>
          <w:sz w:val="24"/>
          <w:szCs w:val="24"/>
        </w:rPr>
        <w:t>, 2007 (especially chapters 15-16).</w:t>
      </w:r>
    </w:p>
    <w:p w:rsidR="004E4765" w:rsidRDefault="004E4765" w:rsidP="00EE26F7">
      <w:pPr>
        <w:spacing w:after="0"/>
        <w:rPr>
          <w:rFonts w:ascii="Times New Roman" w:hAnsi="Times New Roman" w:cs="Times New Roman"/>
          <w:sz w:val="24"/>
          <w:szCs w:val="24"/>
        </w:rPr>
      </w:pPr>
    </w:p>
    <w:p w:rsidR="00553C18" w:rsidRDefault="00553C18" w:rsidP="00EE26F7">
      <w:pPr>
        <w:spacing w:after="0"/>
        <w:rPr>
          <w:rFonts w:ascii="Times New Roman" w:hAnsi="Times New Roman" w:cs="Times New Roman"/>
          <w:sz w:val="24"/>
          <w:szCs w:val="24"/>
        </w:rPr>
      </w:pPr>
    </w:p>
    <w:p w:rsidR="00553C18" w:rsidRDefault="00553C18" w:rsidP="00EE26F7">
      <w:pPr>
        <w:spacing w:after="0"/>
        <w:rPr>
          <w:rFonts w:ascii="Times New Roman" w:hAnsi="Times New Roman" w:cs="Times New Roman"/>
          <w:b/>
          <w:sz w:val="24"/>
          <w:szCs w:val="24"/>
        </w:rPr>
      </w:pPr>
      <w:r>
        <w:rPr>
          <w:rFonts w:ascii="Times New Roman" w:hAnsi="Times New Roman" w:cs="Times New Roman"/>
          <w:b/>
          <w:sz w:val="24"/>
          <w:szCs w:val="24"/>
        </w:rPr>
        <w:t>Other Works by Solzhenitsyn</w:t>
      </w:r>
    </w:p>
    <w:p w:rsidR="00553C18" w:rsidRDefault="00553C18" w:rsidP="00EE26F7">
      <w:pPr>
        <w:spacing w:after="0"/>
        <w:rPr>
          <w:rFonts w:ascii="Times New Roman" w:hAnsi="Times New Roman" w:cs="Times New Roman"/>
          <w:sz w:val="24"/>
          <w:szCs w:val="24"/>
        </w:rPr>
      </w:pPr>
      <w:r>
        <w:rPr>
          <w:rFonts w:ascii="Times New Roman" w:hAnsi="Times New Roman" w:cs="Times New Roman"/>
          <w:i/>
          <w:sz w:val="24"/>
          <w:szCs w:val="24"/>
        </w:rPr>
        <w:t>The Gulag Archipelago</w:t>
      </w:r>
      <w:r>
        <w:rPr>
          <w:rFonts w:ascii="Times New Roman" w:hAnsi="Times New Roman" w:cs="Times New Roman"/>
          <w:sz w:val="24"/>
          <w:szCs w:val="24"/>
        </w:rPr>
        <w:t>, 3 vols.</w:t>
      </w:r>
    </w:p>
    <w:p w:rsidR="00553C18" w:rsidRDefault="00553C18" w:rsidP="00EE26F7">
      <w:pPr>
        <w:spacing w:after="0"/>
        <w:rPr>
          <w:rFonts w:ascii="Times New Roman" w:hAnsi="Times New Roman" w:cs="Times New Roman"/>
          <w:i/>
          <w:sz w:val="24"/>
          <w:szCs w:val="24"/>
        </w:rPr>
      </w:pPr>
      <w:r>
        <w:rPr>
          <w:rFonts w:ascii="Times New Roman" w:hAnsi="Times New Roman" w:cs="Times New Roman"/>
          <w:i/>
          <w:sz w:val="24"/>
          <w:szCs w:val="24"/>
        </w:rPr>
        <w:t>Cancer Ward</w:t>
      </w:r>
    </w:p>
    <w:p w:rsidR="00553C18" w:rsidRDefault="00553C18" w:rsidP="00553C18">
      <w:pPr>
        <w:spacing w:after="0"/>
        <w:ind w:left="720" w:hanging="720"/>
        <w:rPr>
          <w:rFonts w:ascii="Times New Roman" w:hAnsi="Times New Roman" w:cs="Times New Roman"/>
          <w:i/>
          <w:sz w:val="24"/>
          <w:szCs w:val="24"/>
        </w:rPr>
      </w:pPr>
      <w:r>
        <w:rPr>
          <w:rFonts w:ascii="Times New Roman" w:hAnsi="Times New Roman" w:cs="Times New Roman"/>
          <w:i/>
          <w:sz w:val="24"/>
          <w:szCs w:val="24"/>
        </w:rPr>
        <w:t>The First Circle</w:t>
      </w:r>
    </w:p>
    <w:p w:rsidR="00553C18" w:rsidRDefault="00553C18" w:rsidP="00553C18">
      <w:pPr>
        <w:spacing w:after="0"/>
        <w:ind w:left="720" w:hanging="720"/>
        <w:rPr>
          <w:rFonts w:ascii="Times New Roman" w:hAnsi="Times New Roman" w:cs="Times New Roman"/>
          <w:i/>
          <w:sz w:val="24"/>
          <w:szCs w:val="24"/>
        </w:rPr>
      </w:pPr>
      <w:r>
        <w:rPr>
          <w:rFonts w:ascii="Times New Roman" w:hAnsi="Times New Roman" w:cs="Times New Roman"/>
          <w:i/>
          <w:sz w:val="24"/>
          <w:szCs w:val="24"/>
        </w:rPr>
        <w:t>August 1914: The Red Wheel</w:t>
      </w:r>
    </w:p>
    <w:p w:rsidR="004E4765" w:rsidRPr="00553C18" w:rsidRDefault="004E4765" w:rsidP="00553C18">
      <w:pPr>
        <w:spacing w:after="0"/>
        <w:ind w:left="720" w:hanging="720"/>
        <w:rPr>
          <w:rFonts w:ascii="Times New Roman" w:hAnsi="Times New Roman" w:cs="Times New Roman"/>
          <w:b/>
          <w:i/>
          <w:sz w:val="24"/>
          <w:szCs w:val="24"/>
        </w:rPr>
      </w:pPr>
      <w:r>
        <w:rPr>
          <w:rFonts w:ascii="Times New Roman" w:hAnsi="Times New Roman" w:cs="Times New Roman"/>
          <w:i/>
          <w:sz w:val="24"/>
          <w:szCs w:val="24"/>
        </w:rPr>
        <w:t>November 1916: The Red Wheel II</w:t>
      </w:r>
    </w:p>
    <w:p w:rsidR="00553C18" w:rsidRPr="00553C18" w:rsidRDefault="00553C18" w:rsidP="00EE26F7">
      <w:pPr>
        <w:spacing w:after="0"/>
        <w:rPr>
          <w:rFonts w:ascii="Times New Roman" w:hAnsi="Times New Roman" w:cs="Times New Roman"/>
          <w:sz w:val="24"/>
          <w:szCs w:val="24"/>
        </w:rPr>
      </w:pPr>
    </w:p>
    <w:sectPr w:rsidR="00553C18" w:rsidRPr="00553C1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67B" w:rsidRDefault="002B467B" w:rsidP="00947ACC">
      <w:pPr>
        <w:spacing w:after="0" w:line="240" w:lineRule="auto"/>
      </w:pPr>
      <w:r>
        <w:separator/>
      </w:r>
    </w:p>
  </w:endnote>
  <w:endnote w:type="continuationSeparator" w:id="0">
    <w:p w:rsidR="002B467B" w:rsidRDefault="002B467B" w:rsidP="00947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770539"/>
      <w:docPartObj>
        <w:docPartGallery w:val="Page Numbers (Bottom of Page)"/>
        <w:docPartUnique/>
      </w:docPartObj>
    </w:sdtPr>
    <w:sdtEndPr>
      <w:rPr>
        <w:noProof/>
      </w:rPr>
    </w:sdtEndPr>
    <w:sdtContent>
      <w:p w:rsidR="00947ACC" w:rsidRDefault="00947ACC">
        <w:pPr>
          <w:pStyle w:val="Footer"/>
          <w:jc w:val="center"/>
        </w:pPr>
        <w:r>
          <w:fldChar w:fldCharType="begin"/>
        </w:r>
        <w:r>
          <w:instrText xml:space="preserve"> PAGE   \* MERGEFORMAT </w:instrText>
        </w:r>
        <w:r>
          <w:fldChar w:fldCharType="separate"/>
        </w:r>
        <w:r w:rsidR="00693ABE">
          <w:rPr>
            <w:noProof/>
          </w:rPr>
          <w:t>4</w:t>
        </w:r>
        <w:r>
          <w:rPr>
            <w:noProof/>
          </w:rPr>
          <w:fldChar w:fldCharType="end"/>
        </w:r>
      </w:p>
    </w:sdtContent>
  </w:sdt>
  <w:p w:rsidR="00947ACC" w:rsidRDefault="00947AC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67B" w:rsidRDefault="002B467B" w:rsidP="00947ACC">
      <w:pPr>
        <w:spacing w:after="0" w:line="240" w:lineRule="auto"/>
      </w:pPr>
      <w:r>
        <w:separator/>
      </w:r>
    </w:p>
  </w:footnote>
  <w:footnote w:type="continuationSeparator" w:id="0">
    <w:p w:rsidR="002B467B" w:rsidRDefault="002B467B" w:rsidP="00947A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DE"/>
    <w:rsid w:val="00010C4F"/>
    <w:rsid w:val="000432E2"/>
    <w:rsid w:val="001A2EDC"/>
    <w:rsid w:val="001C5559"/>
    <w:rsid w:val="002B467B"/>
    <w:rsid w:val="00325C58"/>
    <w:rsid w:val="003500D8"/>
    <w:rsid w:val="004E4765"/>
    <w:rsid w:val="0052358C"/>
    <w:rsid w:val="00553C18"/>
    <w:rsid w:val="005628D8"/>
    <w:rsid w:val="00693ABE"/>
    <w:rsid w:val="00737913"/>
    <w:rsid w:val="007C08D5"/>
    <w:rsid w:val="007D1E9D"/>
    <w:rsid w:val="007D4760"/>
    <w:rsid w:val="00947ACC"/>
    <w:rsid w:val="009E18D7"/>
    <w:rsid w:val="009F3AC5"/>
    <w:rsid w:val="00B704DE"/>
    <w:rsid w:val="00BC4646"/>
    <w:rsid w:val="00DC3EE4"/>
    <w:rsid w:val="00E13A38"/>
    <w:rsid w:val="00EE26F7"/>
    <w:rsid w:val="00F10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ACC"/>
  </w:style>
  <w:style w:type="paragraph" w:styleId="Footer">
    <w:name w:val="footer"/>
    <w:basedOn w:val="Normal"/>
    <w:link w:val="FooterChar"/>
    <w:uiPriority w:val="99"/>
    <w:unhideWhenUsed/>
    <w:rsid w:val="00947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AC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ACC"/>
  </w:style>
  <w:style w:type="paragraph" w:styleId="Footer">
    <w:name w:val="footer"/>
    <w:basedOn w:val="Normal"/>
    <w:link w:val="FooterChar"/>
    <w:uiPriority w:val="99"/>
    <w:unhideWhenUsed/>
    <w:rsid w:val="00947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6" Type="http://schemas.openxmlformats.org/officeDocument/2006/relationships/endnotes" Target="endnotes.xml"/><Relationship Id="rId1" Type="http://schemas.openxmlformats.org/officeDocument/2006/relationships/styles" Target="styl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4B22F029D0AA4583FA56EDDAD7391F" ma:contentTypeVersion="18" ma:contentTypeDescription="Create a new document." ma:contentTypeScope="" ma:versionID="c498d0e7cf5d70e8d685cb04d96128b4">
  <xsd:schema xmlns:xsd="http://www.w3.org/2001/XMLSchema" xmlns:xs="http://www.w3.org/2001/XMLSchema" xmlns:p="http://schemas.microsoft.com/office/2006/metadata/properties" xmlns:ns2="43ee0bd5-7b52-46e8-ba8c-48b3a1e9fae7" xmlns:ns3="01b5d650-4689-444e-afd6-4a6d6ee836f1" targetNamespace="http://schemas.microsoft.com/office/2006/metadata/properties" ma:root="true" ma:fieldsID="9eec36e7cf3d7e32214165edfcb3638b" ns2:_="" ns3:_="">
    <xsd:import namespace="43ee0bd5-7b52-46e8-ba8c-48b3a1e9fae7"/>
    <xsd:import namespace="01b5d650-4689-444e-afd6-4a6d6ee83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e0bd5-7b52-46e8-ba8c-48b3a1e9fa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90debd-ee09-4e04-a4c4-812a7ed26d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b5d650-4689-444e-afd6-4a6d6ee836f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972000-d16f-42e2-b244-956d220dadda}" ma:internalName="TaxCatchAll" ma:showField="CatchAllData" ma:web="01b5d650-4689-444e-afd6-4a6d6ee836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ee0bd5-7b52-46e8-ba8c-48b3a1e9fae7">
      <Terms xmlns="http://schemas.microsoft.com/office/infopath/2007/PartnerControls"/>
    </lcf76f155ced4ddcb4097134ff3c332f>
    <TaxCatchAll xmlns="01b5d650-4689-444e-afd6-4a6d6ee836f1" xsi:nil="true"/>
  </documentManagement>
</p:properties>
</file>

<file path=customXml/itemProps1.xml><?xml version="1.0" encoding="utf-8"?>
<ds:datastoreItem xmlns:ds="http://schemas.openxmlformats.org/officeDocument/2006/customXml" ds:itemID="{41416220-D1FA-4704-AED3-CADF937D3DD2}"/>
</file>

<file path=customXml/itemProps2.xml><?xml version="1.0" encoding="utf-8"?>
<ds:datastoreItem xmlns:ds="http://schemas.openxmlformats.org/officeDocument/2006/customXml" ds:itemID="{20ED8C74-9F64-4965-A74A-8337865C2681}"/>
</file>

<file path=customXml/itemProps3.xml><?xml version="1.0" encoding="utf-8"?>
<ds:datastoreItem xmlns:ds="http://schemas.openxmlformats.org/officeDocument/2006/customXml" ds:itemID="{50D1137D-EE23-4E59-B478-A3728DB4E384}"/>
</file>

<file path=docProps/app.xml><?xml version="1.0" encoding="utf-8"?>
<Properties xmlns="http://schemas.openxmlformats.org/officeDocument/2006/extended-properties" xmlns:vt="http://schemas.openxmlformats.org/officeDocument/2006/docPropsVTypes">
  <Template>Normal.dotm</Template>
  <TotalTime>6</TotalTime>
  <Pages>4</Pages>
  <Words>1195</Words>
  <Characters>6813</Characters>
  <Application>Microsoft Macintosh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Andy</dc:creator>
  <cp:keywords/>
  <dc:description/>
  <cp:lastModifiedBy>Veronica Dristas</cp:lastModifiedBy>
  <cp:revision>2</cp:revision>
  <cp:lastPrinted>2014-02-11T15:03:00Z</cp:lastPrinted>
  <dcterms:created xsi:type="dcterms:W3CDTF">2014-02-11T15:09:00Z</dcterms:created>
  <dcterms:modified xsi:type="dcterms:W3CDTF">2014-02-11T15:09:00Z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0x010100944B22F029D0AA4583FA56EDDAD7391F</vt:lpwstr>
  </property>
  <property fmtid="{D5CDD505-2E9C-101B-9397-08002B2CF9AE}" pid="3" name="Order">
    <vt:r8>3736400</vt:r8>
  </property>
</Properties>
</file>